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05342E" w14:textId="2C940719" w:rsidR="00FC4F8B" w:rsidRPr="000B41EA" w:rsidRDefault="00FC4F8B" w:rsidP="00FC4F8B">
      <w:pPr>
        <w:jc w:val="center"/>
        <w:rPr>
          <w:rStyle w:val="lev"/>
          <w:rFonts w:ascii="Bradley Hand ITC" w:hAnsi="Bradley Hand ITC" w:cs="Open San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  <w:r w:rsidRPr="006A5C7A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 xml:space="preserve">Défi n° </w:t>
      </w:r>
      <w:r w:rsidR="000F278E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2</w:t>
      </w:r>
      <w:r w:rsidR="44369FC1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9</w:t>
      </w:r>
      <w:r w:rsidRPr="006A5C7A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 xml:space="preserve"> de </w:t>
      </w:r>
      <w:r w:rsidR="19E18E18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vendre</w:t>
      </w:r>
      <w:r w:rsidR="00CD055A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di</w:t>
      </w:r>
      <w:r w:rsidR="00B307E4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 xml:space="preserve"> </w:t>
      </w:r>
      <w:r w:rsidRPr="006A5C7A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: </w:t>
      </w:r>
    </w:p>
    <w:p w14:paraId="4D4D25B6" w14:textId="30A357E0" w:rsidR="00070779" w:rsidRDefault="016A1EFA" w:rsidP="750E58BB">
      <w:pPr>
        <w:jc w:val="center"/>
      </w:pPr>
      <w:r w:rsidRPr="750E58BB"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Inventer une machine </w:t>
      </w:r>
      <w:r w:rsidRPr="750E58BB">
        <w:rPr>
          <w:rFonts w:ascii="Comic Sans MS" w:eastAsia="Comic Sans MS" w:hAnsi="Comic Sans MS" w:cs="Comic Sans MS"/>
          <w:sz w:val="28"/>
          <w:szCs w:val="28"/>
        </w:rPr>
        <w:t>et décrire à quoi elle sert. La dessiner. En faire la publicité.</w:t>
      </w:r>
    </w:p>
    <w:p w14:paraId="3128E03E" w14:textId="29C093C4" w:rsidR="00375E20" w:rsidRDefault="001068FA" w:rsidP="00294952">
      <w:pPr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sz w:val="32"/>
          <w:szCs w:val="32"/>
        </w:rPr>
        <w:t>A</w:t>
      </w:r>
      <w:r w:rsidR="00375E20">
        <w:rPr>
          <w:rFonts w:ascii="Bradley Hand ITC" w:hAnsi="Bradley Hand ITC" w:cs="Open Sans"/>
          <w:sz w:val="32"/>
          <w:szCs w:val="32"/>
        </w:rPr>
        <w:t>ntoine D. :</w:t>
      </w:r>
    </w:p>
    <w:p w14:paraId="1A2817F1" w14:textId="037202C1" w:rsidR="00375E20" w:rsidRDefault="00091043" w:rsidP="00294952">
      <w:pPr>
        <w:rPr>
          <w:rFonts w:ascii="Bradley Hand ITC" w:hAnsi="Bradley Hand ITC" w:cs="Open Sans"/>
          <w:sz w:val="32"/>
          <w:szCs w:val="32"/>
        </w:rPr>
      </w:pPr>
      <w:r>
        <w:rPr>
          <w:rFonts w:ascii="Segoe UI" w:hAnsi="Segoe UI" w:cs="Segoe UI"/>
          <w:color w:val="201F1E"/>
          <w:shd w:val="clear" w:color="auto" w:fill="FFFFFF"/>
        </w:rPr>
        <w:t>I</w:t>
      </w:r>
      <w:r>
        <w:rPr>
          <w:rFonts w:ascii="Segoe UI" w:hAnsi="Segoe UI" w:cs="Segoe UI"/>
          <w:color w:val="201F1E"/>
          <w:shd w:val="clear" w:color="auto" w:fill="FFFFFF"/>
        </w:rPr>
        <w:t>l s'agit d'une affiche de publicité pour LIDL.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C'est une machine qui fait du jus de fruit et des morceaux de fruits</w:t>
      </w:r>
      <w:r>
        <w:rPr>
          <w:rFonts w:ascii="Segoe UI" w:hAnsi="Segoe UI" w:cs="Segoe UI"/>
          <w:color w:val="201F1E"/>
          <w:shd w:val="clear" w:color="auto" w:fill="FFFFFF"/>
        </w:rPr>
        <w:t xml:space="preserve"> </w:t>
      </w:r>
      <w:r>
        <w:rPr>
          <w:rFonts w:ascii="Segoe UI" w:hAnsi="Segoe UI" w:cs="Segoe UI"/>
          <w:color w:val="201F1E"/>
          <w:shd w:val="clear" w:color="auto" w:fill="FFFFFF"/>
        </w:rPr>
        <w:t xml:space="preserve">tout prêt à être manger. </w:t>
      </w:r>
      <w:r>
        <w:rPr>
          <w:rFonts w:ascii="Segoe UI" w:hAnsi="Segoe UI" w:cs="Segoe UI"/>
          <w:color w:val="201F1E"/>
          <w:shd w:val="clear" w:color="auto" w:fill="FFFFFF"/>
        </w:rPr>
        <w:t>Tous</w:t>
      </w:r>
      <w:r>
        <w:rPr>
          <w:rFonts w:ascii="Segoe UI" w:hAnsi="Segoe UI" w:cs="Segoe UI"/>
          <w:color w:val="201F1E"/>
          <w:shd w:val="clear" w:color="auto" w:fill="FFFFFF"/>
        </w:rPr>
        <w:t xml:space="preserve"> les déchets sont recyclés et les graines</w:t>
      </w:r>
      <w:r>
        <w:rPr>
          <w:rFonts w:ascii="Segoe UI" w:hAnsi="Segoe UI" w:cs="Segoe UI"/>
          <w:color w:val="201F1E"/>
          <w:shd w:val="clear" w:color="auto" w:fill="FFFFFF"/>
        </w:rPr>
        <w:t xml:space="preserve"> </w:t>
      </w:r>
      <w:r>
        <w:rPr>
          <w:rFonts w:ascii="Segoe UI" w:hAnsi="Segoe UI" w:cs="Segoe UI"/>
          <w:color w:val="201F1E"/>
          <w:shd w:val="clear" w:color="auto" w:fill="FFFFFF"/>
        </w:rPr>
        <w:t>des fruits sont plantées pour en donner des nouveaux.</w:t>
      </w:r>
    </w:p>
    <w:p w14:paraId="7AAC652F" w14:textId="47E0583D" w:rsidR="00D316DE" w:rsidRDefault="001068FA" w:rsidP="00D316DE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7E6CCE3" wp14:editId="2CA71D60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5772150" cy="7695565"/>
            <wp:effectExtent l="0" t="0" r="0" b="635"/>
            <wp:wrapSquare wrapText="bothSides"/>
            <wp:docPr id="2" name="Image 2" descr="Une image contenant texte, tableau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529_1703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69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52C54" w14:textId="56BDCB7A" w:rsidR="00D316DE" w:rsidRDefault="00D316DE" w:rsidP="00D316DE">
      <w:pPr>
        <w:jc w:val="center"/>
      </w:pPr>
    </w:p>
    <w:p w14:paraId="41DB3521" w14:textId="77777777" w:rsidR="00DC0177" w:rsidRDefault="00DC0177" w:rsidP="007B445E">
      <w:pPr>
        <w:rPr>
          <w:rFonts w:ascii="Bradley Hand ITC" w:hAnsi="Bradley Hand ITC" w:cs="Open Sans"/>
          <w:sz w:val="32"/>
          <w:szCs w:val="32"/>
        </w:rPr>
        <w:sectPr w:rsidR="00DC0177" w:rsidSect="000121D8">
          <w:pgSz w:w="11906" w:h="16838"/>
          <w:pgMar w:top="142" w:right="720" w:bottom="142" w:left="720" w:header="708" w:footer="708" w:gutter="0"/>
          <w:cols w:space="708"/>
          <w:docGrid w:linePitch="360"/>
        </w:sectPr>
      </w:pPr>
    </w:p>
    <w:p w14:paraId="2A878307" w14:textId="40976953" w:rsidR="007B445E" w:rsidRDefault="001068FA" w:rsidP="007B445E">
      <w:pPr>
        <w:rPr>
          <w:rFonts w:ascii="Bradley Hand ITC" w:hAnsi="Bradley Hand ITC" w:cs="Open San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788907E" wp14:editId="16AF7FAD">
            <wp:simplePos x="0" y="0"/>
            <wp:positionH relativeFrom="margin">
              <wp:posOffset>245110</wp:posOffset>
            </wp:positionH>
            <wp:positionV relativeFrom="paragraph">
              <wp:posOffset>390525</wp:posOffset>
            </wp:positionV>
            <wp:extent cx="9925050" cy="6882130"/>
            <wp:effectExtent l="0" t="0" r="0" b="0"/>
            <wp:wrapSquare wrapText="bothSides"/>
            <wp:docPr id="3" name="Image 3" descr="Une image contenant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529_1633565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5050" cy="688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45E" w:rsidRPr="007B445E">
        <w:rPr>
          <w:rFonts w:ascii="Bradley Hand ITC" w:hAnsi="Bradley Hand ITC" w:cs="Open Sans"/>
          <w:sz w:val="32"/>
          <w:szCs w:val="32"/>
        </w:rPr>
        <w:t>Antoine T. :</w:t>
      </w:r>
    </w:p>
    <w:p w14:paraId="0B459073" w14:textId="06F05606" w:rsidR="001068FA" w:rsidRDefault="001068FA" w:rsidP="001068FA">
      <w:pPr>
        <w:rPr>
          <w:rFonts w:ascii="Bradley Hand ITC" w:hAnsi="Bradley Hand ITC" w:cs="Open Sans"/>
          <w:sz w:val="32"/>
          <w:szCs w:val="32"/>
        </w:rPr>
      </w:pPr>
      <w:r w:rsidRPr="57B2F9AC">
        <w:rPr>
          <w:rFonts w:ascii="Bradley Hand ITC" w:hAnsi="Bradley Hand ITC" w:cs="Open Sans"/>
          <w:sz w:val="32"/>
          <w:szCs w:val="32"/>
        </w:rPr>
        <w:lastRenderedPageBreak/>
        <w:t>Tom :</w:t>
      </w:r>
    </w:p>
    <w:p w14:paraId="5CEFBFEE" w14:textId="4D20D4E2" w:rsidR="007B445E" w:rsidRDefault="001068FA" w:rsidP="00D316DE">
      <w:pPr>
        <w:jc w:val="center"/>
      </w:pPr>
      <w:bookmarkStart w:id="0" w:name="_GoBack"/>
      <w:r>
        <w:rPr>
          <w:rFonts w:ascii="Bradley Hand ITC" w:hAnsi="Bradley Hand ITC" w:cs="Open Sans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06C335F7" wp14:editId="35E07D2C">
            <wp:simplePos x="0" y="0"/>
            <wp:positionH relativeFrom="margin">
              <wp:posOffset>247650</wp:posOffset>
            </wp:positionH>
            <wp:positionV relativeFrom="paragraph">
              <wp:posOffset>77470</wp:posOffset>
            </wp:positionV>
            <wp:extent cx="9734550" cy="5727700"/>
            <wp:effectExtent l="0" t="0" r="0" b="6350"/>
            <wp:wrapSquare wrapText="bothSides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529_13455505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" t="6958" b="16812"/>
                    <a:stretch/>
                  </pic:blipFill>
                  <pic:spPr bwMode="auto">
                    <a:xfrm>
                      <a:off x="0" y="0"/>
                      <a:ext cx="9734550" cy="572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B445E" w:rsidSect="00DC0177">
      <w:pgSz w:w="16838" w:h="11906" w:orient="landscape"/>
      <w:pgMar w:top="142" w:right="176" w:bottom="284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274863"/>
    <w:multiLevelType w:val="multilevel"/>
    <w:tmpl w:val="9D5694A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49A04D9E"/>
    <w:multiLevelType w:val="hybridMultilevel"/>
    <w:tmpl w:val="EDB6E7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F8B"/>
    <w:rsid w:val="000121D8"/>
    <w:rsid w:val="000552C8"/>
    <w:rsid w:val="0005706C"/>
    <w:rsid w:val="00060AC1"/>
    <w:rsid w:val="00070779"/>
    <w:rsid w:val="00091043"/>
    <w:rsid w:val="000C0900"/>
    <w:rsid w:val="000F278B"/>
    <w:rsid w:val="000F278E"/>
    <w:rsid w:val="00104D47"/>
    <w:rsid w:val="001068FA"/>
    <w:rsid w:val="00223583"/>
    <w:rsid w:val="00294952"/>
    <w:rsid w:val="002E556E"/>
    <w:rsid w:val="003057BB"/>
    <w:rsid w:val="0032539F"/>
    <w:rsid w:val="003660F2"/>
    <w:rsid w:val="00375E20"/>
    <w:rsid w:val="004536D5"/>
    <w:rsid w:val="00471A80"/>
    <w:rsid w:val="00537E27"/>
    <w:rsid w:val="00570CFB"/>
    <w:rsid w:val="005779F4"/>
    <w:rsid w:val="00583034"/>
    <w:rsid w:val="00586A95"/>
    <w:rsid w:val="005F7A69"/>
    <w:rsid w:val="006763A6"/>
    <w:rsid w:val="00741620"/>
    <w:rsid w:val="007508B8"/>
    <w:rsid w:val="007B445E"/>
    <w:rsid w:val="007F7FB0"/>
    <w:rsid w:val="00804D28"/>
    <w:rsid w:val="00880D1B"/>
    <w:rsid w:val="00886E37"/>
    <w:rsid w:val="009430D1"/>
    <w:rsid w:val="009705E1"/>
    <w:rsid w:val="009B09E2"/>
    <w:rsid w:val="00AB4EB1"/>
    <w:rsid w:val="00AE1137"/>
    <w:rsid w:val="00B25640"/>
    <w:rsid w:val="00B307E4"/>
    <w:rsid w:val="00B36A43"/>
    <w:rsid w:val="00B70865"/>
    <w:rsid w:val="00BF3176"/>
    <w:rsid w:val="00C578E1"/>
    <w:rsid w:val="00CD055A"/>
    <w:rsid w:val="00CF4422"/>
    <w:rsid w:val="00D068E6"/>
    <w:rsid w:val="00D316DE"/>
    <w:rsid w:val="00D45393"/>
    <w:rsid w:val="00D5635F"/>
    <w:rsid w:val="00DC0177"/>
    <w:rsid w:val="00DD7BA5"/>
    <w:rsid w:val="00DE00CD"/>
    <w:rsid w:val="00DE5963"/>
    <w:rsid w:val="00E2399E"/>
    <w:rsid w:val="00E51949"/>
    <w:rsid w:val="00EE78EB"/>
    <w:rsid w:val="00F12B49"/>
    <w:rsid w:val="00F35997"/>
    <w:rsid w:val="00F43CCE"/>
    <w:rsid w:val="00FC4F8B"/>
    <w:rsid w:val="016A1EFA"/>
    <w:rsid w:val="09C046AC"/>
    <w:rsid w:val="19E18E18"/>
    <w:rsid w:val="30F914DA"/>
    <w:rsid w:val="43F92133"/>
    <w:rsid w:val="44369FC1"/>
    <w:rsid w:val="57B2F9AC"/>
    <w:rsid w:val="69A1929C"/>
    <w:rsid w:val="750E58BB"/>
    <w:rsid w:val="7AD3A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A0437"/>
  <w15:chartTrackingRefBased/>
  <w15:docId w15:val="{E924E000-4ECC-4DDB-8508-CB49C30B4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C4F8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FC4F8B"/>
    <w:rPr>
      <w:b/>
      <w:bCs/>
    </w:rPr>
  </w:style>
  <w:style w:type="paragraph" w:styleId="Paragraphedeliste">
    <w:name w:val="List Paragraph"/>
    <w:basedOn w:val="Normal"/>
    <w:uiPriority w:val="34"/>
    <w:qFormat/>
    <w:rsid w:val="007416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34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33" ma:contentTypeDescription="Crée un document." ma:contentTypeScope="" ma:versionID="dedf92ccd054d0dcc638f26d52c86c4b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986a05600f329b169d9a7fe00ee508b3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6807a29e-c329-4f98-a59c-c890e80a5da0" xsi:nil="true"/>
    <CultureName xmlns="6807a29e-c329-4f98-a59c-c890e80a5da0" xsi:nil="true"/>
    <AppVersion xmlns="6807a29e-c329-4f98-a59c-c890e80a5da0" xsi:nil="true"/>
    <Invited_Teachers xmlns="6807a29e-c329-4f98-a59c-c890e80a5da0" xsi:nil="true"/>
    <Invited_Students xmlns="6807a29e-c329-4f98-a59c-c890e80a5da0" xsi:nil="true"/>
    <IsNotebookLocked xmlns="6807a29e-c329-4f98-a59c-c890e80a5da0" xsi:nil="true"/>
    <Math_Settings xmlns="6807a29e-c329-4f98-a59c-c890e80a5da0" xsi:nil="true"/>
    <Self_Registration_Enabled xmlns="6807a29e-c329-4f98-a59c-c890e80a5da0" xsi:nil="true"/>
    <Students xmlns="6807a29e-c329-4f98-a59c-c890e80a5da0">
      <UserInfo>
        <DisplayName/>
        <AccountId xsi:nil="true"/>
        <AccountType/>
      </UserInfo>
    </Students>
    <Student_Groups xmlns="6807a29e-c329-4f98-a59c-c890e80a5da0">
      <UserInfo>
        <DisplayName/>
        <AccountId xsi:nil="true"/>
        <AccountType/>
      </UserInfo>
    </Student_Groups>
    <TeamsChannelId xmlns="6807a29e-c329-4f98-a59c-c890e80a5da0" xsi:nil="true"/>
    <Has_Teacher_Only_SectionGroup xmlns="6807a29e-c329-4f98-a59c-c890e80a5da0" xsi:nil="true"/>
    <NotebookType xmlns="6807a29e-c329-4f98-a59c-c890e80a5da0" xsi:nil="true"/>
    <LMS_Mappings xmlns="6807a29e-c329-4f98-a59c-c890e80a5da0" xsi:nil="true"/>
    <FolderType xmlns="6807a29e-c329-4f98-a59c-c890e80a5da0" xsi:nil="true"/>
    <Owner xmlns="6807a29e-c329-4f98-a59c-c890e80a5da0">
      <UserInfo>
        <DisplayName/>
        <AccountId xsi:nil="true"/>
        <AccountType/>
      </UserInfo>
    </Owner>
    <Teachers xmlns="6807a29e-c329-4f98-a59c-c890e80a5da0">
      <UserInfo>
        <DisplayName/>
        <AccountId xsi:nil="true"/>
        <AccountType/>
      </UserInfo>
    </Teachers>
    <DefaultSectionNames xmlns="6807a29e-c329-4f98-a59c-c890e80a5da0" xsi:nil="true"/>
    <Distribution_Groups xmlns="6807a29e-c329-4f98-a59c-c890e80a5da0" xsi:nil="true"/>
    <Is_Collaboration_Space_Locked xmlns="6807a29e-c329-4f98-a59c-c890e80a5da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E167937-E922-480F-8F82-948B70E472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869BA8-492E-4582-8C2F-F655E5DF930E}">
  <ds:schemaRefs>
    <ds:schemaRef ds:uri="http://schemas.microsoft.com/office/2006/metadata/properties"/>
    <ds:schemaRef ds:uri="http://schemas.microsoft.com/office/infopath/2007/PartnerControls"/>
    <ds:schemaRef ds:uri="6807a29e-c329-4f98-a59c-c890e80a5da0"/>
  </ds:schemaRefs>
</ds:datastoreItem>
</file>

<file path=customXml/itemProps3.xml><?xml version="1.0" encoding="utf-8"?>
<ds:datastoreItem xmlns:ds="http://schemas.openxmlformats.org/officeDocument/2006/customXml" ds:itemID="{1525AD58-7080-4A73-9B43-32A90CDB39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60</Words>
  <Characters>334</Characters>
  <Application>Microsoft Office Word</Application>
  <DocSecurity>0</DocSecurity>
  <Lines>2</Lines>
  <Paragraphs>1</Paragraphs>
  <ScaleCrop>false</ScaleCrop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DURET</dc:creator>
  <cp:keywords/>
  <dc:description/>
  <cp:lastModifiedBy>katy DURET</cp:lastModifiedBy>
  <cp:revision>25</cp:revision>
  <dcterms:created xsi:type="dcterms:W3CDTF">2020-05-18T09:45:00Z</dcterms:created>
  <dcterms:modified xsi:type="dcterms:W3CDTF">2020-05-29T18:01:00Z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