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23" w:rsidRPr="00124023" w:rsidRDefault="00124023" w:rsidP="00124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bookmarkStart w:id="0" w:name="_GoBack"/>
      <w:bookmarkEnd w:id="0"/>
      <w:r w:rsidRPr="00124023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Lundi 18 mai </w:t>
      </w:r>
      <w:r w:rsidRPr="00124023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84"/>
        <w:gridCol w:w="3101"/>
        <w:gridCol w:w="1521"/>
      </w:tblGrid>
      <w:tr w:rsidR="00124023" w:rsidRPr="00124023" w:rsidTr="00124023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Lecture compréhension 1: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EX: 1,2,3,4, 9 et 10 . Ecrire les réponses sur la feuille jointe.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“e”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P  25  Ex 1 et 2 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4 problèmes (11)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Cache-cache des serpents  1:</w:t>
            </w:r>
            <w:r w:rsidRPr="00124023">
              <w:rPr>
                <w:rFonts w:ascii="Calibri" w:eastAsia="Times New Roman" w:hAnsi="Calibri" w:cs="Calibri"/>
                <w:color w:val="FF0000"/>
                <w:lang w:eastAsia="fr-FR"/>
              </w:rPr>
              <w:t> Attention …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 Le tableau des nombres est inversé !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Fiches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Lettre : “t”: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 P 36  n°2 et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Album de jeunesse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blank" w:history="1">
              <w:r w:rsidRPr="00124023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http://www.momes.net/Blog/L-Ecole-des-Loisirs-des-albums-filmes-gratuits-pour-les-enfants-pendant-le-confinement</w:t>
              </w:r>
            </w:hyperlink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Ecouter: Ma vallée de Claude Ponti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             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24023" w:rsidRPr="00124023" w:rsidTr="00124023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124023" w:rsidRPr="00124023" w:rsidRDefault="00124023" w:rsidP="00124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124023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124023" w:rsidRPr="00124023" w:rsidRDefault="00124023" w:rsidP="00124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124023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Mardi 19 mai</w:t>
      </w:r>
      <w:r w:rsidRPr="00124023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880"/>
        <w:gridCol w:w="3032"/>
        <w:gridCol w:w="1565"/>
      </w:tblGrid>
      <w:tr w:rsidR="00124023" w:rsidRPr="00124023" w:rsidTr="001240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124023" w:rsidRPr="00124023" w:rsidTr="001240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Lecture compréhension : 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EX: 5,6,7,8 11 et 12 . Ecrire les réponses sur la feuille jointe.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24023" w:rsidRPr="00124023" w:rsidTr="001240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“e”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P 25  Ex 3, 4 et 5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124023" w:rsidRPr="00124023" w:rsidTr="001240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4 problèmes (12)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Cache-cache des serpents  2:</w:t>
            </w:r>
            <w:r w:rsidRPr="00124023">
              <w:rPr>
                <w:rFonts w:ascii="Calibri" w:eastAsia="Times New Roman" w:hAnsi="Calibri" w:cs="Calibri"/>
                <w:color w:val="FF0000"/>
                <w:lang w:eastAsia="fr-FR"/>
              </w:rPr>
              <w:t> Attention …</w:t>
            </w:r>
            <w:r w:rsidRPr="00124023">
              <w:rPr>
                <w:rFonts w:ascii="Calibri" w:eastAsia="Times New Roman" w:hAnsi="Calibri" w:cs="Calibri"/>
                <w:lang w:eastAsia="fr-FR"/>
              </w:rPr>
              <w:t> Le tableau des nombres est inversé !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Fiche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24023" w:rsidRPr="00124023" w:rsidTr="001240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Lettre : “u”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p 38  n°2 et 3     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  <w:tr w:rsidR="00124023" w:rsidRPr="00124023" w:rsidTr="001240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Album de jeunesse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124023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http://www.momes.net/Blog/L-Ecole-des-Loisirs-des-albums-filmes-gratuits-pour-les-enfants-pendant-le-confinement</w:t>
              </w:r>
            </w:hyperlink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Ecouter:  La brouille   De Claude Boujon          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4023" w:rsidRPr="00124023" w:rsidRDefault="00124023" w:rsidP="00124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0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124023" w:rsidRPr="00124023" w:rsidRDefault="00124023" w:rsidP="00124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124023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61610D" w:rsidRDefault="0061610D"/>
    <w:sectPr w:rsidR="0061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23"/>
    <w:rsid w:val="00124023"/>
    <w:rsid w:val="006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9F1C-5051-4D1D-831D-D84A6474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6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mes.net/Blog/L-Ecole-des-Loisirs-des-albums-filmes-gratuits-pour-les-enfants-pendant-le-confinement" TargetMode="External"/><Relationship Id="rId4" Type="http://schemas.openxmlformats.org/officeDocument/2006/relationships/hyperlink" Target="http://www.momes.net/Blog/L-Ecole-des-Loisirs-des-albums-filmes-gratuits-pour-les-enfants-pendant-le-confi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2020-05-16T09:52:00Z</dcterms:created>
  <dcterms:modified xsi:type="dcterms:W3CDTF">2020-05-16T09:53:00Z</dcterms:modified>
</cp:coreProperties>
</file>