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92A" w:rsidRPr="00086D05" w:rsidRDefault="008A4262" w:rsidP="008A4262">
      <w:pPr>
        <w:jc w:val="center"/>
        <w:rPr>
          <w:rFonts w:ascii="Arial" w:hAnsi="Arial" w:cs="Arial"/>
          <w:sz w:val="24"/>
          <w:szCs w:val="24"/>
          <w:u w:val="single"/>
        </w:rPr>
      </w:pPr>
      <w:r w:rsidRPr="00086D05">
        <w:rPr>
          <w:rFonts w:ascii="Arial" w:hAnsi="Arial" w:cs="Arial"/>
          <w:sz w:val="24"/>
          <w:szCs w:val="24"/>
          <w:u w:val="single"/>
        </w:rPr>
        <w:t>JEU DES ESCARGOTS</w:t>
      </w:r>
    </w:p>
    <w:p w:rsidR="001B02AE" w:rsidRPr="00086D05" w:rsidRDefault="00CC1372">
      <w:pPr>
        <w:rPr>
          <w:rFonts w:ascii="Arial" w:hAnsi="Arial" w:cs="Arial"/>
          <w:sz w:val="24"/>
          <w:szCs w:val="24"/>
        </w:rPr>
      </w:pPr>
      <w:r w:rsidRPr="00086D05">
        <w:rPr>
          <w:rFonts w:ascii="Arial" w:hAnsi="Arial" w:cs="Arial"/>
          <w:sz w:val="24"/>
          <w:szCs w:val="24"/>
        </w:rPr>
        <w:t>Utiliser le jeu des escargots si vous l'avez, sinon vous pouvez l'imprimer ou le tracer sur des feuilles blanches (</w:t>
      </w:r>
      <w:r w:rsidRPr="00086D05">
        <w:rPr>
          <w:rFonts w:ascii="Arial" w:hAnsi="Arial" w:cs="Arial"/>
          <w:b/>
          <w:sz w:val="24"/>
          <w:szCs w:val="24"/>
        </w:rPr>
        <w:t>voir annexe</w:t>
      </w:r>
      <w:r w:rsidR="00DC5477" w:rsidRPr="00086D05">
        <w:rPr>
          <w:rFonts w:ascii="Arial" w:hAnsi="Arial" w:cs="Arial"/>
          <w:b/>
          <w:sz w:val="24"/>
          <w:szCs w:val="24"/>
        </w:rPr>
        <w:t xml:space="preserve"> 1 </w:t>
      </w:r>
      <w:r w:rsidRPr="00086D05">
        <w:rPr>
          <w:rFonts w:ascii="Arial" w:hAnsi="Arial" w:cs="Arial"/>
          <w:b/>
          <w:sz w:val="24"/>
          <w:szCs w:val="24"/>
        </w:rPr>
        <w:t xml:space="preserve"> plateau jeu des escargots</w:t>
      </w:r>
      <w:r w:rsidRPr="00086D05">
        <w:rPr>
          <w:rFonts w:ascii="Arial" w:hAnsi="Arial" w:cs="Arial"/>
          <w:sz w:val="24"/>
          <w:szCs w:val="24"/>
        </w:rPr>
        <w:t>). Vous aurez besoin de 5 escargots</w:t>
      </w:r>
      <w:r w:rsidR="00DC5477" w:rsidRPr="00086D05">
        <w:rPr>
          <w:rFonts w:ascii="Arial" w:hAnsi="Arial" w:cs="Arial"/>
          <w:sz w:val="24"/>
          <w:szCs w:val="24"/>
        </w:rPr>
        <w:t xml:space="preserve">, je vous propose des escargots à découper et à plier dans l'annexe 1 </w:t>
      </w:r>
      <w:r w:rsidRPr="00086D05">
        <w:rPr>
          <w:rFonts w:ascii="Arial" w:hAnsi="Arial" w:cs="Arial"/>
          <w:sz w:val="24"/>
          <w:szCs w:val="24"/>
        </w:rPr>
        <w:t xml:space="preserve"> (</w:t>
      </w:r>
      <w:r w:rsidR="00DC5477" w:rsidRPr="00086D05">
        <w:rPr>
          <w:rFonts w:ascii="Arial" w:hAnsi="Arial" w:cs="Arial"/>
          <w:sz w:val="24"/>
          <w:szCs w:val="24"/>
        </w:rPr>
        <w:t xml:space="preserve">sinon prendre </w:t>
      </w:r>
      <w:r w:rsidRPr="00086D05">
        <w:rPr>
          <w:rFonts w:ascii="Arial" w:hAnsi="Arial" w:cs="Arial"/>
          <w:sz w:val="24"/>
          <w:szCs w:val="24"/>
        </w:rPr>
        <w:t xml:space="preserve">5 pions, boutons, bouchons des 5 couleurs des pistes de course : vert, rouge, jaune, bleu, orange. Vous pouvez coller un morceau de papier de ces couleurs sur les bouchons ou réaliser des escargots en pâte à sel/ </w:t>
      </w:r>
      <w:proofErr w:type="spellStart"/>
      <w:r w:rsidRPr="00086D05">
        <w:rPr>
          <w:rFonts w:ascii="Arial" w:hAnsi="Arial" w:cs="Arial"/>
          <w:sz w:val="24"/>
          <w:szCs w:val="24"/>
        </w:rPr>
        <w:t>fimo</w:t>
      </w:r>
      <w:proofErr w:type="spellEnd"/>
      <w:proofErr w:type="gramStart"/>
      <w:r w:rsidRPr="00086D05">
        <w:rPr>
          <w:rFonts w:ascii="Arial" w:hAnsi="Arial" w:cs="Arial"/>
          <w:sz w:val="24"/>
          <w:szCs w:val="24"/>
        </w:rPr>
        <w:t>... )</w:t>
      </w:r>
      <w:proofErr w:type="gramEnd"/>
      <w:r w:rsidR="00086D05">
        <w:rPr>
          <w:rFonts w:ascii="Arial" w:hAnsi="Arial" w:cs="Arial"/>
          <w:sz w:val="24"/>
          <w:szCs w:val="24"/>
        </w:rPr>
        <w:t xml:space="preserve"> ; P</w:t>
      </w:r>
      <w:r w:rsidR="00A74DF4" w:rsidRPr="00086D05">
        <w:rPr>
          <w:rFonts w:ascii="Arial" w:hAnsi="Arial" w:cs="Arial"/>
          <w:sz w:val="24"/>
          <w:szCs w:val="24"/>
        </w:rPr>
        <w:t>révoir un dé traditionnel (ou les petites cartes nombres, doigts et dés donné</w:t>
      </w:r>
      <w:r w:rsidR="00086D05">
        <w:rPr>
          <w:rFonts w:ascii="Arial" w:hAnsi="Arial" w:cs="Arial"/>
          <w:sz w:val="24"/>
          <w:szCs w:val="24"/>
        </w:rPr>
        <w:t>e</w:t>
      </w:r>
      <w:r w:rsidR="00A74DF4" w:rsidRPr="00086D05">
        <w:rPr>
          <w:rFonts w:ascii="Arial" w:hAnsi="Arial" w:cs="Arial"/>
          <w:sz w:val="24"/>
          <w:szCs w:val="24"/>
        </w:rPr>
        <w:t xml:space="preserve">s en semaine 2 de la période dernière) ET  un dé avec les 5 couleurs collées sur les faces (ou petites cartes avec ces 5 </w:t>
      </w:r>
      <w:proofErr w:type="gramStart"/>
      <w:r w:rsidR="00A74DF4" w:rsidRPr="00086D05">
        <w:rPr>
          <w:rFonts w:ascii="Arial" w:hAnsi="Arial" w:cs="Arial"/>
          <w:sz w:val="24"/>
          <w:szCs w:val="24"/>
        </w:rPr>
        <w:t>couleurs ,</w:t>
      </w:r>
      <w:proofErr w:type="gramEnd"/>
      <w:r w:rsidR="00A74DF4" w:rsidRPr="00086D05">
        <w:rPr>
          <w:rFonts w:ascii="Arial" w:hAnsi="Arial" w:cs="Arial"/>
          <w:sz w:val="24"/>
          <w:szCs w:val="24"/>
        </w:rPr>
        <w:t xml:space="preserve"> placées dans un petit sac )</w:t>
      </w:r>
    </w:p>
    <w:p w:rsidR="00A74DF4" w:rsidRPr="00086D05" w:rsidRDefault="00C169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8.4pt;margin-top:9pt;width:168.75pt;height:235.4pt;z-index:251658240" stroked="f">
            <v:textbox>
              <w:txbxContent>
                <w:p w:rsidR="001B02AE" w:rsidRDefault="001B02AE">
                  <w:bookmarkStart w:id="0" w:name="_GoBack"/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09598" cy="3231424"/>
                        <wp:effectExtent l="0" t="0" r="0" b="0"/>
                        <wp:docPr id="1" name="Image 1" descr="jeu de société course des escargots | Les idées de Rach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jeu de société course des escargots | Les idées de Rach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443" cy="3256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1B02AE" w:rsidRDefault="001B02AE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27" type="#_x0000_t202" style="position:absolute;margin-left:250.9pt;margin-top:2.25pt;width:248.25pt;height:221.25pt;z-index:251659264" stroked="f">
            <v:textbox>
              <w:txbxContent>
                <w:p w:rsidR="001B02AE" w:rsidRDefault="008A426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28925" cy="2828925"/>
                        <wp:effectExtent l="19050" t="0" r="9525" b="0"/>
                        <wp:docPr id="4" name="Image 4" descr="Ravensburger Allez les escargots ! - Jeu de stratégie - Achat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avensburger Allez les escargots ! - Jeu de stratégie - Achat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02AE" w:rsidRPr="00086D05" w:rsidRDefault="001B02AE">
      <w:pPr>
        <w:rPr>
          <w:rFonts w:ascii="Arial" w:hAnsi="Arial" w:cs="Arial"/>
          <w:sz w:val="24"/>
          <w:szCs w:val="24"/>
        </w:rPr>
      </w:pPr>
    </w:p>
    <w:p w:rsidR="001B02AE" w:rsidRPr="00086D05" w:rsidRDefault="001B02AE">
      <w:pPr>
        <w:rPr>
          <w:rFonts w:ascii="Arial" w:hAnsi="Arial" w:cs="Arial"/>
          <w:sz w:val="24"/>
          <w:szCs w:val="24"/>
        </w:rPr>
      </w:pPr>
    </w:p>
    <w:p w:rsidR="001B02AE" w:rsidRPr="00086D05" w:rsidRDefault="001B02AE">
      <w:pPr>
        <w:rPr>
          <w:rFonts w:ascii="Arial" w:hAnsi="Arial" w:cs="Arial"/>
          <w:sz w:val="24"/>
          <w:szCs w:val="24"/>
        </w:rPr>
      </w:pPr>
    </w:p>
    <w:p w:rsidR="00DC5477" w:rsidRPr="00086D05" w:rsidRDefault="00DC5477">
      <w:pPr>
        <w:rPr>
          <w:rFonts w:ascii="Arial" w:hAnsi="Arial" w:cs="Arial"/>
          <w:sz w:val="24"/>
          <w:szCs w:val="24"/>
        </w:rPr>
      </w:pPr>
    </w:p>
    <w:p w:rsidR="00DC5477" w:rsidRPr="00086D05" w:rsidRDefault="00DC5477">
      <w:pPr>
        <w:rPr>
          <w:rFonts w:ascii="Arial" w:hAnsi="Arial" w:cs="Arial"/>
          <w:sz w:val="24"/>
          <w:szCs w:val="24"/>
        </w:rPr>
      </w:pPr>
    </w:p>
    <w:p w:rsidR="00DC5477" w:rsidRPr="00086D05" w:rsidRDefault="00DC5477">
      <w:pPr>
        <w:rPr>
          <w:rFonts w:ascii="Arial" w:hAnsi="Arial" w:cs="Arial"/>
          <w:sz w:val="24"/>
          <w:szCs w:val="24"/>
        </w:rPr>
      </w:pPr>
    </w:p>
    <w:p w:rsidR="00DC5477" w:rsidRPr="00086D05" w:rsidRDefault="00DC5477">
      <w:pPr>
        <w:rPr>
          <w:rFonts w:ascii="Arial" w:hAnsi="Arial" w:cs="Arial"/>
          <w:sz w:val="24"/>
          <w:szCs w:val="24"/>
        </w:rPr>
      </w:pPr>
    </w:p>
    <w:p w:rsidR="00DC5477" w:rsidRPr="00086D05" w:rsidRDefault="00DC5477">
      <w:pPr>
        <w:rPr>
          <w:rFonts w:ascii="Arial" w:hAnsi="Arial" w:cs="Arial"/>
          <w:sz w:val="24"/>
          <w:szCs w:val="24"/>
        </w:rPr>
      </w:pPr>
    </w:p>
    <w:p w:rsidR="00DC5477" w:rsidRPr="00086D05" w:rsidRDefault="00DC5477">
      <w:pPr>
        <w:rPr>
          <w:rFonts w:ascii="Arial" w:hAnsi="Arial" w:cs="Arial"/>
          <w:sz w:val="24"/>
          <w:szCs w:val="24"/>
        </w:rPr>
      </w:pPr>
    </w:p>
    <w:p w:rsidR="00DC5477" w:rsidRPr="00086D05" w:rsidRDefault="00A74DF4" w:rsidP="00086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086D05">
        <w:rPr>
          <w:rFonts w:ascii="Arial" w:hAnsi="Arial" w:cs="Arial"/>
          <w:b/>
          <w:sz w:val="24"/>
          <w:szCs w:val="24"/>
        </w:rPr>
        <w:t>Règle du jeu:</w:t>
      </w:r>
    </w:p>
    <w:p w:rsidR="00A74DF4" w:rsidRPr="00086D05" w:rsidRDefault="00A74DF4">
      <w:pPr>
        <w:rPr>
          <w:rFonts w:ascii="Arial" w:hAnsi="Arial" w:cs="Arial"/>
          <w:sz w:val="24"/>
          <w:szCs w:val="24"/>
        </w:rPr>
      </w:pPr>
      <w:r w:rsidRPr="00086D05">
        <w:rPr>
          <w:rFonts w:ascii="Arial" w:hAnsi="Arial" w:cs="Arial"/>
          <w:sz w:val="24"/>
          <w:szCs w:val="24"/>
        </w:rPr>
        <w:t>Placer les 5 escargots sur leur ligne de départ.</w:t>
      </w:r>
    </w:p>
    <w:p w:rsidR="00400498" w:rsidRPr="00086D05" w:rsidRDefault="00142B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400498" w:rsidRPr="00086D05">
        <w:rPr>
          <w:rFonts w:ascii="Arial" w:hAnsi="Arial" w:cs="Arial"/>
          <w:sz w:val="24"/>
          <w:szCs w:val="24"/>
        </w:rPr>
        <w:t xml:space="preserve">ancer les deux dés (points et couleur) ou tirer au sort une carte "chiffre" </w:t>
      </w:r>
      <w:proofErr w:type="gramStart"/>
      <w:r w:rsidR="00400498" w:rsidRPr="00086D05">
        <w:rPr>
          <w:rFonts w:ascii="Arial" w:hAnsi="Arial" w:cs="Arial"/>
          <w:sz w:val="24"/>
          <w:szCs w:val="24"/>
        </w:rPr>
        <w:t>( prendre</w:t>
      </w:r>
      <w:proofErr w:type="gramEnd"/>
      <w:r w:rsidR="00400498" w:rsidRPr="00086D05">
        <w:rPr>
          <w:rFonts w:ascii="Arial" w:hAnsi="Arial" w:cs="Arial"/>
          <w:sz w:val="24"/>
          <w:szCs w:val="24"/>
        </w:rPr>
        <w:t xml:space="preserve"> les chiffres de 1 à 3 ou plus selon le niveau de votre enfant; ce n'est pas la peine d'aller trop vite si les premières écritures chiffrées ne sont pas bien connues) et une carte couleur .</w:t>
      </w:r>
    </w:p>
    <w:p w:rsidR="00400498" w:rsidRPr="00086D05" w:rsidRDefault="00400498">
      <w:pPr>
        <w:rPr>
          <w:rFonts w:ascii="Arial" w:hAnsi="Arial" w:cs="Arial"/>
          <w:sz w:val="24"/>
          <w:szCs w:val="24"/>
        </w:rPr>
      </w:pPr>
      <w:r w:rsidRPr="00086D05">
        <w:rPr>
          <w:rFonts w:ascii="Arial" w:hAnsi="Arial" w:cs="Arial"/>
          <w:sz w:val="24"/>
          <w:szCs w:val="24"/>
        </w:rPr>
        <w:t xml:space="preserve">Avancer l'escargot de la couleur tirée au </w:t>
      </w:r>
      <w:proofErr w:type="gramStart"/>
      <w:r w:rsidRPr="00086D05">
        <w:rPr>
          <w:rFonts w:ascii="Arial" w:hAnsi="Arial" w:cs="Arial"/>
          <w:sz w:val="24"/>
          <w:szCs w:val="24"/>
        </w:rPr>
        <w:t>sort  ,</w:t>
      </w:r>
      <w:proofErr w:type="gramEnd"/>
      <w:r w:rsidRPr="00086D05">
        <w:rPr>
          <w:rFonts w:ascii="Arial" w:hAnsi="Arial" w:cs="Arial"/>
          <w:sz w:val="24"/>
          <w:szCs w:val="24"/>
        </w:rPr>
        <w:t xml:space="preserve"> le nombre de cases correspondra à la quantité indiquée par le dé (ou la carte chiffre).</w:t>
      </w:r>
    </w:p>
    <w:p w:rsidR="00400498" w:rsidRPr="00086D05" w:rsidRDefault="00400498">
      <w:pPr>
        <w:rPr>
          <w:rFonts w:ascii="Arial" w:hAnsi="Arial" w:cs="Arial"/>
          <w:sz w:val="24"/>
          <w:szCs w:val="24"/>
        </w:rPr>
      </w:pPr>
      <w:r w:rsidRPr="00086D05">
        <w:rPr>
          <w:rFonts w:ascii="Arial" w:hAnsi="Arial" w:cs="Arial"/>
          <w:sz w:val="24"/>
          <w:szCs w:val="24"/>
        </w:rPr>
        <w:t>Le premier escargot arrivé aura gagné; ce jeu permettra de travailler la reconnaissance des écritures chiffrées, d'utiliser le vocabulaire "le premier, le deuxième, le troisième, le quatrième et le cinquième"</w:t>
      </w:r>
      <w:r w:rsidR="00086D05" w:rsidRPr="00086D05">
        <w:rPr>
          <w:rFonts w:ascii="Arial" w:hAnsi="Arial" w:cs="Arial"/>
          <w:sz w:val="24"/>
          <w:szCs w:val="24"/>
        </w:rPr>
        <w:t xml:space="preserve"> en évoquant l'ordre d'arrivée des différents escargots, de travailler les couleurs si besoin...</w:t>
      </w:r>
    </w:p>
    <w:p w:rsidR="00086D05" w:rsidRPr="00086D05" w:rsidRDefault="00086D05">
      <w:pPr>
        <w:rPr>
          <w:rFonts w:ascii="Arial" w:hAnsi="Arial" w:cs="Arial"/>
          <w:sz w:val="24"/>
          <w:szCs w:val="24"/>
        </w:rPr>
      </w:pPr>
    </w:p>
    <w:p w:rsidR="00086D05" w:rsidRPr="00086D05" w:rsidRDefault="00086D05">
      <w:pPr>
        <w:rPr>
          <w:rFonts w:ascii="Arial" w:hAnsi="Arial" w:cs="Arial"/>
          <w:b/>
          <w:sz w:val="24"/>
          <w:szCs w:val="24"/>
        </w:rPr>
      </w:pPr>
      <w:r w:rsidRPr="00086D05">
        <w:rPr>
          <w:rFonts w:ascii="Arial" w:hAnsi="Arial" w:cs="Arial"/>
          <w:b/>
          <w:sz w:val="24"/>
          <w:szCs w:val="24"/>
        </w:rPr>
        <w:t>Variante: Vous pouvez rejouer ensuite en changeant le type de cartes "chiffres"</w:t>
      </w:r>
      <w:proofErr w:type="gramStart"/>
      <w:r w:rsidRPr="00086D05">
        <w:rPr>
          <w:rFonts w:ascii="Arial" w:hAnsi="Arial" w:cs="Arial"/>
          <w:b/>
          <w:sz w:val="24"/>
          <w:szCs w:val="24"/>
        </w:rPr>
        <w:t>:  vous</w:t>
      </w:r>
      <w:proofErr w:type="gramEnd"/>
      <w:r w:rsidRPr="00086D05">
        <w:rPr>
          <w:rFonts w:ascii="Arial" w:hAnsi="Arial" w:cs="Arial"/>
          <w:b/>
          <w:sz w:val="24"/>
          <w:szCs w:val="24"/>
        </w:rPr>
        <w:t xml:space="preserve"> pouvez utiliser les cartes avec les chiffres, les points du dé ou les doigts (annexe donnée en semaine 2 période précédente)</w:t>
      </w: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C5477" w:rsidRPr="00086D05" w:rsidRDefault="00DC5477">
      <w:pPr>
        <w:rPr>
          <w:rFonts w:ascii="Arial" w:hAnsi="Arial" w:cs="Arial"/>
          <w:sz w:val="24"/>
          <w:szCs w:val="24"/>
        </w:rPr>
      </w:pPr>
    </w:p>
    <w:p w:rsidR="00DC5477" w:rsidRPr="00086D05" w:rsidRDefault="00C169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28" type="#_x0000_t202" style="position:absolute;margin-left:-45.35pt;margin-top:-15.05pt;width:525pt;height:777.75pt;z-index:251660288;mso-position-vertical:absolute" stroked="f">
            <v:textbox>
              <w:txbxContent>
                <w:p w:rsidR="00DC5477" w:rsidRDefault="00DC547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72275" cy="9564877"/>
                        <wp:effectExtent l="19050" t="0" r="9525" b="0"/>
                        <wp:docPr id="7" name="Image 7" descr="C:\Users\Eric\Pictures\escargots à colorier et découp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Eric\Pictures\escargots à colorier et découp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3129" cy="9566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5477" w:rsidRPr="00086D05" w:rsidRDefault="00DC5477">
      <w:pPr>
        <w:rPr>
          <w:rFonts w:ascii="Arial" w:hAnsi="Arial" w:cs="Arial"/>
          <w:sz w:val="24"/>
          <w:szCs w:val="24"/>
        </w:rPr>
      </w:pPr>
    </w:p>
    <w:p w:rsidR="00DC5477" w:rsidRPr="00086D05" w:rsidRDefault="00DC5477">
      <w:pPr>
        <w:rPr>
          <w:rFonts w:ascii="Arial" w:hAnsi="Arial" w:cs="Arial"/>
          <w:sz w:val="24"/>
          <w:szCs w:val="24"/>
        </w:rPr>
      </w:pPr>
    </w:p>
    <w:p w:rsidR="00DC5477" w:rsidRPr="00086D05" w:rsidRDefault="00DC5477">
      <w:pPr>
        <w:rPr>
          <w:rFonts w:ascii="Arial" w:hAnsi="Arial" w:cs="Arial"/>
          <w:sz w:val="24"/>
          <w:szCs w:val="24"/>
        </w:rPr>
      </w:pPr>
    </w:p>
    <w:p w:rsidR="00DC5477" w:rsidRPr="00086D05" w:rsidRDefault="00DC5477">
      <w:pPr>
        <w:rPr>
          <w:rFonts w:ascii="Arial" w:hAnsi="Arial" w:cs="Arial"/>
          <w:sz w:val="24"/>
          <w:szCs w:val="24"/>
        </w:rPr>
      </w:pPr>
    </w:p>
    <w:p w:rsidR="00DC5477" w:rsidRPr="00086D05" w:rsidRDefault="00DC5477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C169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pict>
          <v:shape id="_x0000_s1029" type="#_x0000_t202" style="position:absolute;margin-left:-48.35pt;margin-top:-14.9pt;width:543pt;height:787.5pt;z-index:251661312">
            <v:textbox style="mso-next-textbox:#_x0000_s1029">
              <w:txbxContent>
                <w:p w:rsidR="00D52108" w:rsidRDefault="00D5210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03695" cy="9468018"/>
                        <wp:effectExtent l="19050" t="0" r="1905" b="0"/>
                        <wp:docPr id="10" name="Image 8" descr="C:\Users\Eric\Pictures\img0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Eric\Pictures\img0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3695" cy="9468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D52108" w:rsidRPr="00086D05" w:rsidRDefault="00D52108">
      <w:pPr>
        <w:rPr>
          <w:rFonts w:ascii="Arial" w:hAnsi="Arial" w:cs="Arial"/>
          <w:sz w:val="24"/>
          <w:szCs w:val="24"/>
        </w:rPr>
      </w:pPr>
    </w:p>
    <w:p w:rsidR="00142BC8" w:rsidRDefault="00C169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pict>
          <v:shape id="_x0000_s1032" type="#_x0000_t202" style="position:absolute;margin-left:-44.6pt;margin-top:-1.4pt;width:548.25pt;height:787.5pt;z-index:251663360">
            <v:textbox style="mso-next-textbox:#_x0000_s1032">
              <w:txbxContent>
                <w:p w:rsidR="00142BC8" w:rsidRDefault="00142BC8" w:rsidP="00142BC8">
                  <w:pPr>
                    <w:rPr>
                      <w:noProof/>
                      <w:lang w:eastAsia="fr-FR"/>
                    </w:rPr>
                  </w:pPr>
                </w:p>
                <w:p w:rsidR="00142BC8" w:rsidRDefault="00142BC8" w:rsidP="00142BC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70370" cy="9562187"/>
                        <wp:effectExtent l="19050" t="0" r="0" b="0"/>
                        <wp:docPr id="38" name="Image 9" descr="C:\Users\Eric\Pictures\img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Eric\Pictures\img0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0370" cy="9562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  <w:p w:rsidR="00142BC8" w:rsidRDefault="00142BC8" w:rsidP="00142BC8"/>
              </w:txbxContent>
            </v:textbox>
          </v:shape>
        </w:pict>
      </w: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C1690E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pict>
          <v:shape id="_x0000_s1030" type="#_x0000_t202" style="position:absolute;margin-left:-46.85pt;margin-top:-1.4pt;width:548.25pt;height:787.5pt;z-index:251662336">
            <v:textbox style="mso-next-textbox:#_x0000_s1030">
              <w:txbxContent>
                <w:p w:rsidR="00D52108" w:rsidRDefault="00A74DF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70370" cy="9562187"/>
                        <wp:effectExtent l="19050" t="0" r="0" b="0"/>
                        <wp:docPr id="20" name="Image 10" descr="C:\Users\Eric\Pictures\img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Eric\Pictures\img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0370" cy="9562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  <w:p w:rsidR="00D52108" w:rsidRDefault="00D52108"/>
              </w:txbxContent>
            </v:textbox>
          </v:shape>
        </w:pict>
      </w: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Pr="00142BC8" w:rsidRDefault="00142BC8">
      <w:pPr>
        <w:rPr>
          <w:rFonts w:ascii="Arial" w:hAnsi="Arial" w:cs="Arial"/>
          <w:color w:val="FF0000"/>
          <w:sz w:val="24"/>
          <w:szCs w:val="24"/>
        </w:rPr>
      </w:pPr>
    </w:p>
    <w:p w:rsidR="00142BC8" w:rsidRDefault="00142BC8">
      <w:pPr>
        <w:rPr>
          <w:rFonts w:ascii="Arial" w:hAnsi="Arial" w:cs="Arial"/>
          <w:sz w:val="24"/>
          <w:szCs w:val="24"/>
        </w:rPr>
      </w:pPr>
    </w:p>
    <w:p w:rsidR="00086D05" w:rsidRPr="00086D05" w:rsidRDefault="00086D05">
      <w:pPr>
        <w:rPr>
          <w:rFonts w:ascii="Arial" w:hAnsi="Arial" w:cs="Arial"/>
          <w:sz w:val="24"/>
          <w:szCs w:val="24"/>
        </w:rPr>
      </w:pPr>
    </w:p>
    <w:sectPr w:rsidR="00086D05" w:rsidRPr="00086D05" w:rsidSect="00086D05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B02AE"/>
    <w:rsid w:val="00086D05"/>
    <w:rsid w:val="00142BC8"/>
    <w:rsid w:val="001B02AE"/>
    <w:rsid w:val="00400498"/>
    <w:rsid w:val="008A4262"/>
    <w:rsid w:val="00A7292A"/>
    <w:rsid w:val="00A74DF4"/>
    <w:rsid w:val="00C1690E"/>
    <w:rsid w:val="00CC1372"/>
    <w:rsid w:val="00D52108"/>
    <w:rsid w:val="00DC5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B9472997-A57F-4DCF-BA81-3D6286E64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29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0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HP250-SteFamille03</cp:lastModifiedBy>
  <cp:revision>3</cp:revision>
  <dcterms:created xsi:type="dcterms:W3CDTF">2020-04-26T12:59:00Z</dcterms:created>
  <dcterms:modified xsi:type="dcterms:W3CDTF">2020-04-26T13:30:00Z</dcterms:modified>
</cp:coreProperties>
</file>