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E0D5" w14:textId="7E928515" w:rsidR="00F97AB6" w:rsidRDefault="00753E29" w:rsidP="00492CB0">
      <w:pPr>
        <w:jc w:val="center"/>
        <w:rPr>
          <w:sz w:val="36"/>
          <w:szCs w:val="36"/>
        </w:rPr>
      </w:pPr>
      <w:r w:rsidRPr="00492CB0">
        <w:rPr>
          <w:sz w:val="36"/>
          <w:szCs w:val="36"/>
        </w:rPr>
        <w:t xml:space="preserve"> </w:t>
      </w:r>
      <w:r w:rsidR="00492CB0" w:rsidRPr="00492CB0">
        <w:rPr>
          <w:sz w:val="36"/>
          <w:szCs w:val="36"/>
        </w:rPr>
        <w:t xml:space="preserve">Lundi </w:t>
      </w:r>
      <w:r w:rsidR="00C151E2">
        <w:rPr>
          <w:sz w:val="36"/>
          <w:szCs w:val="36"/>
        </w:rPr>
        <w:t>30</w:t>
      </w:r>
      <w:r w:rsidR="00E562CC">
        <w:rPr>
          <w:sz w:val="36"/>
          <w:szCs w:val="36"/>
        </w:rPr>
        <w:t xml:space="preserve"> </w:t>
      </w:r>
      <w:r w:rsidR="00492CB0" w:rsidRPr="00492CB0">
        <w:rPr>
          <w:sz w:val="36"/>
          <w:szCs w:val="36"/>
        </w:rPr>
        <w:t>mars 2020</w:t>
      </w:r>
      <w:r w:rsidR="00857A56">
        <w:rPr>
          <w:sz w:val="36"/>
          <w:szCs w:val="36"/>
        </w:rPr>
        <w:t xml:space="preserve"> - </w:t>
      </w:r>
      <w:r w:rsidR="00F97AB6">
        <w:rPr>
          <w:sz w:val="36"/>
          <w:szCs w:val="36"/>
        </w:rPr>
        <w:t xml:space="preserve">CE2 </w:t>
      </w:r>
    </w:p>
    <w:tbl>
      <w:tblPr>
        <w:tblStyle w:val="Grilledutableau"/>
        <w:tblpPr w:leftFromText="141" w:rightFromText="141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1412"/>
        <w:gridCol w:w="3453"/>
        <w:gridCol w:w="2599"/>
        <w:gridCol w:w="2180"/>
        <w:gridCol w:w="5744"/>
      </w:tblGrid>
      <w:tr w:rsidR="006F4653" w14:paraId="419E5758" w14:textId="77777777" w:rsidTr="00516415">
        <w:tc>
          <w:tcPr>
            <w:tcW w:w="1412" w:type="dxa"/>
          </w:tcPr>
          <w:p w14:paraId="2116C7DD" w14:textId="77777777" w:rsidR="006F4653" w:rsidRDefault="006F4653" w:rsidP="006F4653"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453" w:type="dxa"/>
          </w:tcPr>
          <w:p w14:paraId="01FE1E30" w14:textId="77777777" w:rsidR="006F4653" w:rsidRPr="00492CB0" w:rsidRDefault="006F4653" w:rsidP="006F465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99" w:type="dxa"/>
          </w:tcPr>
          <w:p w14:paraId="0CD8D40F" w14:textId="77777777" w:rsidR="006F4653" w:rsidRPr="00492CB0" w:rsidRDefault="006F4653" w:rsidP="006F465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80" w:type="dxa"/>
          </w:tcPr>
          <w:p w14:paraId="754BF4E7" w14:textId="77777777" w:rsidR="006F4653" w:rsidRPr="00492CB0" w:rsidRDefault="006F4653" w:rsidP="006F465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5744" w:type="dxa"/>
          </w:tcPr>
          <w:p w14:paraId="7DFF2E40" w14:textId="77777777" w:rsidR="006F4653" w:rsidRPr="00492CB0" w:rsidRDefault="006F4653" w:rsidP="006F465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3C08A9" w14:paraId="203EECAA" w14:textId="77777777" w:rsidTr="00516415">
        <w:tc>
          <w:tcPr>
            <w:tcW w:w="1412" w:type="dxa"/>
          </w:tcPr>
          <w:p w14:paraId="72899BD0" w14:textId="77777777" w:rsidR="003C08A9" w:rsidRDefault="003C08A9" w:rsidP="003C08A9">
            <w:r>
              <w:t>15 min</w:t>
            </w:r>
          </w:p>
        </w:tc>
        <w:tc>
          <w:tcPr>
            <w:tcW w:w="3453" w:type="dxa"/>
          </w:tcPr>
          <w:p w14:paraId="242B7A64" w14:textId="77777777" w:rsidR="003C08A9" w:rsidRDefault="003C08A9" w:rsidP="003C08A9">
            <w:r>
              <w:t>Rédaction</w:t>
            </w:r>
          </w:p>
        </w:tc>
        <w:tc>
          <w:tcPr>
            <w:tcW w:w="2599" w:type="dxa"/>
          </w:tcPr>
          <w:p w14:paraId="330323AC" w14:textId="77777777" w:rsidR="003C08A9" w:rsidRDefault="003C08A9" w:rsidP="003C08A9">
            <w:r>
              <w:t>Jogging d’écriture</w:t>
            </w:r>
          </w:p>
        </w:tc>
        <w:tc>
          <w:tcPr>
            <w:tcW w:w="2180" w:type="dxa"/>
          </w:tcPr>
          <w:p w14:paraId="1A7C530E" w14:textId="77777777" w:rsidR="003C08A9" w:rsidRDefault="003C08A9" w:rsidP="003C08A9">
            <w:r>
              <w:t>Cahier d’écrivain</w:t>
            </w:r>
          </w:p>
        </w:tc>
        <w:tc>
          <w:tcPr>
            <w:tcW w:w="5744" w:type="dxa"/>
          </w:tcPr>
          <w:p w14:paraId="1D598FDA" w14:textId="00C39983" w:rsidR="003C08A9" w:rsidRDefault="003C08A9" w:rsidP="003C08A9">
            <w:pPr>
              <w:rPr>
                <w:b/>
                <w:bCs/>
              </w:rPr>
            </w:pPr>
            <w:r>
              <w:t xml:space="preserve">Ecris la date puis la consigne en noir : </w:t>
            </w:r>
            <w:r w:rsidRPr="00492CB0">
              <w:rPr>
                <w:b/>
                <w:bCs/>
              </w:rPr>
              <w:t>« </w:t>
            </w:r>
            <w:r>
              <w:rPr>
                <w:b/>
                <w:bCs/>
              </w:rPr>
              <w:t xml:space="preserve">Raconte comment s’est passée ta </w:t>
            </w:r>
            <w:r w:rsidR="00E649CB">
              <w:rPr>
                <w:b/>
                <w:bCs/>
              </w:rPr>
              <w:t>deuxième</w:t>
            </w:r>
            <w:r>
              <w:rPr>
                <w:b/>
                <w:bCs/>
              </w:rPr>
              <w:t xml:space="preserve"> semaine d’école à la maison</w:t>
            </w:r>
            <w:r w:rsidRPr="00492CB0">
              <w:rPr>
                <w:b/>
                <w:bCs/>
              </w:rPr>
              <w:t xml:space="preserve"> ». </w:t>
            </w:r>
          </w:p>
          <w:p w14:paraId="262CD047" w14:textId="6EFE16AD" w:rsidR="003C08A9" w:rsidRPr="00492CB0" w:rsidRDefault="003C08A9" w:rsidP="003C08A9">
            <w:r w:rsidRPr="00492CB0">
              <w:t>Rédige ton jogging d’écriture</w:t>
            </w:r>
            <w:r w:rsidR="00621807">
              <w:t xml:space="preserve"> et </w:t>
            </w:r>
            <w:proofErr w:type="gramStart"/>
            <w:r w:rsidR="00621807" w:rsidRPr="00776240">
              <w:rPr>
                <w:u w:val="single"/>
              </w:rPr>
              <w:t>envoie-le moi</w:t>
            </w:r>
            <w:proofErr w:type="gramEnd"/>
            <w:r w:rsidR="00621807" w:rsidRPr="00776240">
              <w:rPr>
                <w:u w:val="single"/>
              </w:rPr>
              <w:t xml:space="preserve"> </w:t>
            </w:r>
            <w:r w:rsidR="00283EFD" w:rsidRPr="00776240">
              <w:rPr>
                <w:u w:val="single"/>
              </w:rPr>
              <w:t>par mail en prenant une photo</w:t>
            </w:r>
            <w:r w:rsidR="00776240" w:rsidRPr="00776240">
              <w:rPr>
                <w:u w:val="single"/>
              </w:rPr>
              <w:t xml:space="preserve"> de ton cahier</w:t>
            </w:r>
            <w:r w:rsidR="00776240">
              <w:t>.</w:t>
            </w:r>
          </w:p>
        </w:tc>
      </w:tr>
      <w:tr w:rsidR="003C08A9" w14:paraId="42164AAC" w14:textId="77777777" w:rsidTr="00516415">
        <w:tc>
          <w:tcPr>
            <w:tcW w:w="1412" w:type="dxa"/>
          </w:tcPr>
          <w:p w14:paraId="290A0A6E" w14:textId="77777777" w:rsidR="003C08A9" w:rsidRDefault="003C08A9" w:rsidP="003C08A9">
            <w:r>
              <w:t>5 min</w:t>
            </w:r>
          </w:p>
        </w:tc>
        <w:tc>
          <w:tcPr>
            <w:tcW w:w="3453" w:type="dxa"/>
          </w:tcPr>
          <w:p w14:paraId="013EDB2E" w14:textId="77777777" w:rsidR="003C08A9" w:rsidRDefault="003C08A9" w:rsidP="003C08A9">
            <w:r>
              <w:t>Calcul mental</w:t>
            </w:r>
          </w:p>
        </w:tc>
        <w:tc>
          <w:tcPr>
            <w:tcW w:w="2599" w:type="dxa"/>
          </w:tcPr>
          <w:p w14:paraId="0803B1EE" w14:textId="77777777" w:rsidR="003C08A9" w:rsidRDefault="003C08A9" w:rsidP="003C08A9">
            <w:pPr>
              <w:pStyle w:val="Paragraphedeliste"/>
              <w:ind w:left="31"/>
            </w:pPr>
            <w:r>
              <w:t>Top chrono « tables de multiplication »</w:t>
            </w:r>
          </w:p>
          <w:p w14:paraId="636B368C" w14:textId="28D49A07" w:rsidR="00AD7D1F" w:rsidRDefault="007C334E" w:rsidP="00AD7D1F">
            <w:pPr>
              <w:pStyle w:val="Paragraphedeliste"/>
              <w:ind w:left="31"/>
            </w:pPr>
            <w:r>
              <w:t xml:space="preserve">Calculer </w:t>
            </w:r>
            <w:r w:rsidR="00E5515D">
              <w:t>une moitié</w:t>
            </w:r>
          </w:p>
        </w:tc>
        <w:tc>
          <w:tcPr>
            <w:tcW w:w="2180" w:type="dxa"/>
          </w:tcPr>
          <w:p w14:paraId="2318739A" w14:textId="77777777" w:rsidR="003C08A9" w:rsidRDefault="003C08A9" w:rsidP="003C08A9">
            <w:r>
              <w:t>Dossier calcul mental</w:t>
            </w:r>
          </w:p>
          <w:p w14:paraId="7C17989C" w14:textId="0318ABD0" w:rsidR="003C08A9" w:rsidRDefault="003C08A9" w:rsidP="00AD7D1F">
            <w:r>
              <w:t>Minuteur (1min)</w:t>
            </w:r>
          </w:p>
          <w:p w14:paraId="0CC31F0F" w14:textId="77777777" w:rsidR="00DA5BC7" w:rsidRDefault="003C08A9" w:rsidP="00DA5BC7">
            <w:r>
              <w:t>Calculatrice</w:t>
            </w:r>
            <w:r w:rsidR="00DA5BC7">
              <w:t xml:space="preserve"> </w:t>
            </w:r>
          </w:p>
          <w:p w14:paraId="04922FDA" w14:textId="51A6F2F2" w:rsidR="00DA5BC7" w:rsidRDefault="00DA5BC7" w:rsidP="00DA5BC7">
            <w:r>
              <w:t>Cahier bleu</w:t>
            </w:r>
          </w:p>
          <w:p w14:paraId="30468552" w14:textId="774275DD" w:rsidR="00AD7D1F" w:rsidRDefault="00DA5BC7" w:rsidP="00DA5BC7">
            <w:r>
              <w:t>Leçon CAL10</w:t>
            </w:r>
          </w:p>
        </w:tc>
        <w:tc>
          <w:tcPr>
            <w:tcW w:w="5744" w:type="dxa"/>
          </w:tcPr>
          <w:p w14:paraId="1C755CF4" w14:textId="77777777" w:rsidR="003C08A9" w:rsidRDefault="003C08A9" w:rsidP="003C08A9">
            <w:r>
              <w:t>Fais le top chrono « Tables de multiplication ».</w:t>
            </w:r>
          </w:p>
          <w:p w14:paraId="74B6B50F" w14:textId="77777777" w:rsidR="003C08A9" w:rsidRDefault="003C08A9" w:rsidP="003C08A9">
            <w:r>
              <w:t>Corrige-toi ensuite avec la calculatrice</w:t>
            </w:r>
            <w:r w:rsidR="00175D01">
              <w:t>.</w:t>
            </w:r>
          </w:p>
          <w:p w14:paraId="6C0DCCBD" w14:textId="1C4D96C5" w:rsidR="001C202D" w:rsidRDefault="001C202D" w:rsidP="001C202D">
            <w:r>
              <w:t xml:space="preserve">Sur la fiche de calcul mental : Calculer </w:t>
            </w:r>
            <w:r w:rsidR="00675067">
              <w:t xml:space="preserve">une </w:t>
            </w:r>
            <w:r w:rsidR="00675067" w:rsidRPr="00675067">
              <w:rPr>
                <w:b/>
                <w:bCs/>
              </w:rPr>
              <w:t>moitié</w:t>
            </w:r>
            <w:r>
              <w:t xml:space="preserve"> n°</w:t>
            </w:r>
            <w:r w:rsidR="00675067">
              <w:t>1</w:t>
            </w:r>
          </w:p>
          <w:p w14:paraId="204CF87D" w14:textId="77777777" w:rsidR="00C61A1A" w:rsidRDefault="00C61A1A" w:rsidP="00C61A1A">
            <w:r>
              <w:t>Je calcule :</w:t>
            </w:r>
          </w:p>
          <w:p w14:paraId="32B3D084" w14:textId="1C861DA2" w:rsidR="00675067" w:rsidRDefault="00C61A1A" w:rsidP="00675067">
            <w:pPr>
              <w:pStyle w:val="TableContents"/>
              <w:rPr>
                <w:rFonts w:ascii="Calibri" w:eastAsia="Calibri" w:hAnsi="Calibri" w:cs="Calibri"/>
                <w:sz w:val="20"/>
                <w:szCs w:val="20"/>
              </w:rPr>
            </w:pPr>
            <w:r>
              <w:t xml:space="preserve"> </w:t>
            </w:r>
            <w:bookmarkStart w:id="0" w:name="_Hlk35550998"/>
            <w:r w:rsidR="0067506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75067">
              <w:rPr>
                <w:rFonts w:ascii="Calibri" w:eastAsia="Calibri" w:hAnsi="Calibri" w:cs="Calibri"/>
                <w:sz w:val="20"/>
                <w:szCs w:val="20"/>
              </w:rPr>
              <w:t>❶</w:t>
            </w:r>
            <w:r w:rsidR="0067506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="00675067">
              <w:rPr>
                <w:rFonts w:ascii="Calibri" w:hAnsi="Calibri"/>
                <w:sz w:val="20"/>
                <w:szCs w:val="20"/>
              </w:rPr>
              <w:t>10:</w:t>
            </w:r>
            <w:proofErr w:type="gramEnd"/>
            <w:r w:rsidR="00675067">
              <w:rPr>
                <w:rFonts w:ascii="Calibri" w:hAnsi="Calibri"/>
                <w:sz w:val="20"/>
                <w:szCs w:val="20"/>
              </w:rPr>
              <w:t>2=</w:t>
            </w:r>
            <w:r w:rsidR="00675067">
              <w:rPr>
                <w:rFonts w:ascii="Calibri" w:eastAsia="Calibri" w:hAnsi="Calibri" w:cs="Calibri"/>
                <w:sz w:val="20"/>
                <w:szCs w:val="20"/>
              </w:rPr>
              <w:t xml:space="preserve">  ❷</w:t>
            </w:r>
            <w:r w:rsidR="00675067">
              <w:rPr>
                <w:rFonts w:ascii="Calibri" w:hAnsi="Calibri"/>
                <w:sz w:val="20"/>
                <w:szCs w:val="20"/>
              </w:rPr>
              <w:t xml:space="preserve"> 50:2= </w:t>
            </w:r>
            <w:r w:rsidR="00675067">
              <w:rPr>
                <w:rFonts w:ascii="Calibri" w:eastAsia="Calibri" w:hAnsi="Calibri" w:cs="Calibri"/>
                <w:sz w:val="20"/>
                <w:szCs w:val="20"/>
              </w:rPr>
              <w:t>❸ 20:2= ❹ 100:2= ❺ 30:2=  ❻ 60:2= ❼ 40:2= ❽ 120:2= ❾ 200:2= ❿ 300:2=</w:t>
            </w:r>
          </w:p>
          <w:p w14:paraId="6F5C46D5" w14:textId="063928FE" w:rsidR="00C61A1A" w:rsidRDefault="00C61A1A" w:rsidP="00C61A1A">
            <w:r w:rsidRPr="005E1736">
              <w:rPr>
                <w:i/>
                <w:iCs/>
                <w:color w:val="70AD47" w:themeColor="accent6"/>
              </w:rPr>
              <w:t xml:space="preserve">Correction en bas </w:t>
            </w:r>
            <w:bookmarkEnd w:id="0"/>
            <w:r w:rsidR="00BA440C" w:rsidRPr="005E1736">
              <w:rPr>
                <w:i/>
                <w:iCs/>
                <w:color w:val="70AD47" w:themeColor="accent6"/>
              </w:rPr>
              <w:t>du tableau</w:t>
            </w:r>
          </w:p>
        </w:tc>
      </w:tr>
      <w:tr w:rsidR="003C08A9" w14:paraId="06FCC4AC" w14:textId="77777777" w:rsidTr="00516415">
        <w:tc>
          <w:tcPr>
            <w:tcW w:w="1412" w:type="dxa"/>
          </w:tcPr>
          <w:p w14:paraId="6C3B7489" w14:textId="77777777" w:rsidR="003C08A9" w:rsidRDefault="003C08A9" w:rsidP="003C08A9">
            <w:r>
              <w:t>10 min</w:t>
            </w:r>
          </w:p>
        </w:tc>
        <w:tc>
          <w:tcPr>
            <w:tcW w:w="3453" w:type="dxa"/>
          </w:tcPr>
          <w:p w14:paraId="3FF2939F" w14:textId="77777777" w:rsidR="003C08A9" w:rsidRDefault="003C08A9" w:rsidP="003C08A9">
            <w:r>
              <w:t>Problèmes</w:t>
            </w:r>
          </w:p>
        </w:tc>
        <w:tc>
          <w:tcPr>
            <w:tcW w:w="2599" w:type="dxa"/>
          </w:tcPr>
          <w:p w14:paraId="58160B4F" w14:textId="77777777" w:rsidR="003C08A9" w:rsidRDefault="003C08A9" w:rsidP="003C08A9">
            <w:r>
              <w:t>Problème du jour</w:t>
            </w:r>
          </w:p>
        </w:tc>
        <w:tc>
          <w:tcPr>
            <w:tcW w:w="2180" w:type="dxa"/>
          </w:tcPr>
          <w:p w14:paraId="60BCB9A7" w14:textId="77777777" w:rsidR="003C08A9" w:rsidRDefault="003C08A9" w:rsidP="003C08A9">
            <w:r>
              <w:t>Cahier de problèmes</w:t>
            </w:r>
          </w:p>
        </w:tc>
        <w:tc>
          <w:tcPr>
            <w:tcW w:w="5744" w:type="dxa"/>
          </w:tcPr>
          <w:p w14:paraId="432B2159" w14:textId="77777777" w:rsidR="003C08A9" w:rsidRDefault="003C08A9" w:rsidP="003C08A9">
            <w:r>
              <w:t>Recopie puis résous ce problème :</w:t>
            </w:r>
          </w:p>
          <w:p w14:paraId="68AB1976" w14:textId="3B1F785C" w:rsidR="003C08A9" w:rsidRDefault="00F922A1" w:rsidP="003C08A9">
            <w:r w:rsidRPr="00F922A1">
              <w:rPr>
                <w:rFonts w:ascii="Arial Narrow" w:hAnsi="Arial Narrow"/>
                <w:noProof/>
                <w:sz w:val="24"/>
                <w:szCs w:val="24"/>
                <w:lang w:eastAsia="fr-FR"/>
              </w:rPr>
              <w:t>A l’occasion de son mariage, les amis de Vanessa lui offrent un service de table composé de 24 assiettes plates à 9€ l’une, 12 assiettes creuses à 8€ l’une, 12 assiettes à dessert à 7€ l’une et un saladier à 34 €</w:t>
            </w:r>
            <w:r w:rsidRPr="00F922A1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F922A1">
              <w:rPr>
                <w:rFonts w:ascii="Arial Narrow" w:hAnsi="Arial Narrow"/>
                <w:b/>
                <w:sz w:val="24"/>
                <w:szCs w:val="24"/>
              </w:rPr>
              <w:t>Quel est, en euros, la valeur de ce cadeau ?</w:t>
            </w:r>
          </w:p>
        </w:tc>
      </w:tr>
      <w:tr w:rsidR="003C08A9" w14:paraId="1EF48208" w14:textId="77777777" w:rsidTr="00516415">
        <w:tc>
          <w:tcPr>
            <w:tcW w:w="1412" w:type="dxa"/>
          </w:tcPr>
          <w:p w14:paraId="2A11B72E" w14:textId="77777777" w:rsidR="003C08A9" w:rsidRDefault="003C08A9" w:rsidP="003C08A9">
            <w:r>
              <w:t>5 min</w:t>
            </w:r>
          </w:p>
        </w:tc>
        <w:tc>
          <w:tcPr>
            <w:tcW w:w="3453" w:type="dxa"/>
          </w:tcPr>
          <w:p w14:paraId="04AD1823" w14:textId="77777777" w:rsidR="003C08A9" w:rsidRDefault="003C08A9" w:rsidP="003C08A9">
            <w:r>
              <w:t>Calcul</w:t>
            </w:r>
          </w:p>
        </w:tc>
        <w:tc>
          <w:tcPr>
            <w:tcW w:w="2599" w:type="dxa"/>
          </w:tcPr>
          <w:p w14:paraId="7F83A192" w14:textId="77777777" w:rsidR="003C08A9" w:rsidRDefault="003C08A9" w:rsidP="003C08A9">
            <w:r>
              <w:t>Opération du jour</w:t>
            </w:r>
          </w:p>
        </w:tc>
        <w:tc>
          <w:tcPr>
            <w:tcW w:w="2180" w:type="dxa"/>
          </w:tcPr>
          <w:p w14:paraId="77DA5A58" w14:textId="77777777" w:rsidR="003C08A9" w:rsidRDefault="003C08A9" w:rsidP="003C08A9">
            <w:r>
              <w:t>Cahier du jour</w:t>
            </w:r>
          </w:p>
        </w:tc>
        <w:tc>
          <w:tcPr>
            <w:tcW w:w="5744" w:type="dxa"/>
          </w:tcPr>
          <w:p w14:paraId="0EC8C900" w14:textId="77777777" w:rsidR="003C08A9" w:rsidRDefault="003C08A9" w:rsidP="003C08A9">
            <w:r>
              <w:t>Présente ton cahier du jour avec la date et le titre « Opération du jour ».</w:t>
            </w:r>
          </w:p>
          <w:p w14:paraId="47D3AF2F" w14:textId="767DD217" w:rsidR="003C08A9" w:rsidRDefault="003C08A9" w:rsidP="003C08A9">
            <w:r>
              <w:t>Pose et calcul</w:t>
            </w:r>
            <w:r w:rsidR="00D76DA1">
              <w:t>e</w:t>
            </w:r>
            <w:r>
              <w:t xml:space="preserve"> cette multiplication : </w:t>
            </w:r>
            <w:r w:rsidR="004D32F2">
              <w:t>249 x 83</w:t>
            </w:r>
          </w:p>
        </w:tc>
      </w:tr>
      <w:tr w:rsidR="003C08A9" w14:paraId="5C10B0F8" w14:textId="77777777" w:rsidTr="00516415">
        <w:tc>
          <w:tcPr>
            <w:tcW w:w="1412" w:type="dxa"/>
          </w:tcPr>
          <w:p w14:paraId="35D03E01" w14:textId="77777777" w:rsidR="003C08A9" w:rsidRDefault="003C08A9" w:rsidP="003C08A9">
            <w:r>
              <w:t>15 min</w:t>
            </w:r>
          </w:p>
        </w:tc>
        <w:tc>
          <w:tcPr>
            <w:tcW w:w="3453" w:type="dxa"/>
          </w:tcPr>
          <w:p w14:paraId="10E76DC7" w14:textId="77777777" w:rsidR="003C08A9" w:rsidRDefault="003C08A9" w:rsidP="003C08A9">
            <w:r>
              <w:t xml:space="preserve">Orthographe </w:t>
            </w:r>
          </w:p>
        </w:tc>
        <w:tc>
          <w:tcPr>
            <w:tcW w:w="2599" w:type="dxa"/>
          </w:tcPr>
          <w:p w14:paraId="0840DA5E" w14:textId="71D7A0AC" w:rsidR="008A458D" w:rsidRDefault="008A458D" w:rsidP="003C08A9">
            <w:r>
              <w:t>Le féminin des adjectifs</w:t>
            </w:r>
          </w:p>
          <w:p w14:paraId="40D27759" w14:textId="06F1E091" w:rsidR="003C08A9" w:rsidRDefault="00C86A89" w:rsidP="003C08A9">
            <w:r>
              <w:t>L’accord des</w:t>
            </w:r>
            <w:r w:rsidR="003C08A9">
              <w:t xml:space="preserve"> adjectifs</w:t>
            </w:r>
          </w:p>
        </w:tc>
        <w:tc>
          <w:tcPr>
            <w:tcW w:w="2180" w:type="dxa"/>
          </w:tcPr>
          <w:p w14:paraId="65395883" w14:textId="68388293" w:rsidR="003C08A9" w:rsidRDefault="003C08A9" w:rsidP="003C08A9">
            <w:r>
              <w:t>Cahier rouge (liste</w:t>
            </w:r>
            <w:r w:rsidR="005E20ED">
              <w:t>s</w:t>
            </w:r>
            <w:r>
              <w:t xml:space="preserve"> de mots + </w:t>
            </w:r>
            <w:r w:rsidR="00615298">
              <w:t xml:space="preserve">O20 bis + </w:t>
            </w:r>
            <w:r>
              <w:t>O2</w:t>
            </w:r>
            <w:r w:rsidR="00744CED">
              <w:t>1</w:t>
            </w:r>
            <w:r>
              <w:t xml:space="preserve"> bis)</w:t>
            </w:r>
          </w:p>
        </w:tc>
        <w:tc>
          <w:tcPr>
            <w:tcW w:w="5744" w:type="dxa"/>
          </w:tcPr>
          <w:p w14:paraId="43602FA5" w14:textId="0E52DB8A" w:rsidR="00C86A89" w:rsidRDefault="00615298" w:rsidP="002316FA">
            <w:r>
              <w:t>Révise tes mots</w:t>
            </w:r>
            <w:r w:rsidR="006A6914">
              <w:t xml:space="preserve"> des séries </w:t>
            </w:r>
            <w:r w:rsidR="006A6914">
              <w:t xml:space="preserve">n°20 et 21 </w:t>
            </w:r>
            <w:r>
              <w:t>et revois tes leçons O20 bis et O21bis</w:t>
            </w:r>
          </w:p>
        </w:tc>
      </w:tr>
      <w:tr w:rsidR="003C08A9" w14:paraId="19E3E6EF" w14:textId="77777777" w:rsidTr="00516415">
        <w:tc>
          <w:tcPr>
            <w:tcW w:w="1412" w:type="dxa"/>
          </w:tcPr>
          <w:p w14:paraId="076206BE" w14:textId="35BB8793" w:rsidR="003C08A9" w:rsidRDefault="006A5E5F" w:rsidP="003C08A9">
            <w:r>
              <w:t>3</w:t>
            </w:r>
            <w:r w:rsidR="003C08A9">
              <w:t>0 min</w:t>
            </w:r>
          </w:p>
        </w:tc>
        <w:tc>
          <w:tcPr>
            <w:tcW w:w="3453" w:type="dxa"/>
          </w:tcPr>
          <w:p w14:paraId="56A96909" w14:textId="77777777" w:rsidR="003C08A9" w:rsidRDefault="003C08A9" w:rsidP="003C08A9">
            <w:r>
              <w:t>Numération</w:t>
            </w:r>
          </w:p>
        </w:tc>
        <w:tc>
          <w:tcPr>
            <w:tcW w:w="2599" w:type="dxa"/>
          </w:tcPr>
          <w:p w14:paraId="3C2F5915" w14:textId="77777777" w:rsidR="003C08A9" w:rsidRDefault="003C08A9" w:rsidP="003C08A9">
            <w:r>
              <w:t xml:space="preserve">Numération </w:t>
            </w:r>
          </w:p>
        </w:tc>
        <w:tc>
          <w:tcPr>
            <w:tcW w:w="2180" w:type="dxa"/>
          </w:tcPr>
          <w:p w14:paraId="4906EDC1" w14:textId="77777777" w:rsidR="003C08A9" w:rsidRDefault="00B62022" w:rsidP="003C08A9">
            <w:r>
              <w:t>Cahier du jour</w:t>
            </w:r>
          </w:p>
          <w:p w14:paraId="2F19D05F" w14:textId="77777777" w:rsidR="003F5314" w:rsidRDefault="00BF5CF9" w:rsidP="003C08A9">
            <w:r>
              <w:t>M</w:t>
            </w:r>
            <w:r w:rsidR="003F5314">
              <w:t>anuel</w:t>
            </w:r>
            <w:r>
              <w:t xml:space="preserve"> de maths</w:t>
            </w:r>
          </w:p>
          <w:p w14:paraId="7F795A29" w14:textId="5556CC12" w:rsidR="00C95BE9" w:rsidRDefault="00C95BE9" w:rsidP="003C08A9">
            <w:r>
              <w:t>Leçons N1 à N6</w:t>
            </w:r>
          </w:p>
        </w:tc>
        <w:tc>
          <w:tcPr>
            <w:tcW w:w="5744" w:type="dxa"/>
          </w:tcPr>
          <w:p w14:paraId="6D84C76F" w14:textId="158BD5E4" w:rsidR="003C08A9" w:rsidRDefault="009625FB" w:rsidP="003C08A9">
            <w:r>
              <w:t xml:space="preserve">Présente ton cahier du jour avec le titre « Nombres » puis fais les exercices </w:t>
            </w:r>
            <w:r w:rsidRPr="00190E07">
              <w:rPr>
                <w:b/>
                <w:bCs/>
              </w:rPr>
              <w:t xml:space="preserve">n° </w:t>
            </w:r>
            <w:r>
              <w:rPr>
                <w:b/>
                <w:bCs/>
              </w:rPr>
              <w:t>2-3-4-5-6 p32-33</w:t>
            </w:r>
            <w:r w:rsidRPr="00190E07">
              <w:rPr>
                <w:b/>
                <w:bCs/>
              </w:rPr>
              <w:t xml:space="preserve">. </w:t>
            </w:r>
            <w:r>
              <w:t>Pense à écrire les consignes en noir, à mettre le n° de l’exercice dans la marge et à séparer les exercices par un trait de 5 carreaux à 5 carreaux de la marge.</w:t>
            </w:r>
          </w:p>
        </w:tc>
      </w:tr>
      <w:tr w:rsidR="003C08A9" w14:paraId="587A1FBE" w14:textId="77777777" w:rsidTr="00516415">
        <w:tc>
          <w:tcPr>
            <w:tcW w:w="1412" w:type="dxa"/>
          </w:tcPr>
          <w:p w14:paraId="571F312B" w14:textId="2E890524" w:rsidR="003C08A9" w:rsidRDefault="006A5E5F" w:rsidP="003C08A9">
            <w:r>
              <w:t>15</w:t>
            </w:r>
            <w:r w:rsidR="003C08A9">
              <w:t xml:space="preserve"> min</w:t>
            </w:r>
          </w:p>
        </w:tc>
        <w:tc>
          <w:tcPr>
            <w:tcW w:w="3453" w:type="dxa"/>
          </w:tcPr>
          <w:p w14:paraId="62AE305C" w14:textId="77777777" w:rsidR="003C08A9" w:rsidRDefault="003C08A9" w:rsidP="003C08A9">
            <w:r>
              <w:t>Lexique</w:t>
            </w:r>
          </w:p>
        </w:tc>
        <w:tc>
          <w:tcPr>
            <w:tcW w:w="2599" w:type="dxa"/>
          </w:tcPr>
          <w:p w14:paraId="4F822F49" w14:textId="35EA4C0C" w:rsidR="003C08A9" w:rsidRDefault="00D201B1" w:rsidP="003C08A9">
            <w:r>
              <w:t>Synonymes et contraires</w:t>
            </w:r>
          </w:p>
        </w:tc>
        <w:tc>
          <w:tcPr>
            <w:tcW w:w="2180" w:type="dxa"/>
          </w:tcPr>
          <w:p w14:paraId="6B41220E" w14:textId="77777777" w:rsidR="00D201B1" w:rsidRDefault="00D201B1" w:rsidP="00B931F2">
            <w:r>
              <w:t>Cahier du jour</w:t>
            </w:r>
          </w:p>
          <w:p w14:paraId="774AE158" w14:textId="374AE681" w:rsidR="00B931F2" w:rsidRDefault="00D201B1" w:rsidP="00B931F2">
            <w:r>
              <w:t>Manuel Interlignes</w:t>
            </w:r>
          </w:p>
          <w:p w14:paraId="41BC5507" w14:textId="77777777" w:rsidR="003C08A9" w:rsidRDefault="00021FFE" w:rsidP="003C08A9">
            <w:r>
              <w:t>Cahier rouge</w:t>
            </w:r>
          </w:p>
          <w:p w14:paraId="505CD2A5" w14:textId="06604BDC" w:rsidR="00B931F2" w:rsidRDefault="00B931F2" w:rsidP="003C08A9">
            <w:r>
              <w:t>Leçon</w:t>
            </w:r>
            <w:r w:rsidR="00D201B1">
              <w:t>s</w:t>
            </w:r>
            <w:r>
              <w:t xml:space="preserve"> L</w:t>
            </w:r>
            <w:r w:rsidR="00D201B1">
              <w:t>6-7</w:t>
            </w:r>
          </w:p>
        </w:tc>
        <w:tc>
          <w:tcPr>
            <w:tcW w:w="5744" w:type="dxa"/>
          </w:tcPr>
          <w:p w14:paraId="1409D697" w14:textId="4862CF59" w:rsidR="00124BBA" w:rsidRDefault="00AB39AE" w:rsidP="00B931F2">
            <w:r>
              <w:t>Présente ton cahier du jour avec le titre « </w:t>
            </w:r>
            <w:r>
              <w:t>Lexique</w:t>
            </w:r>
            <w:r>
              <w:t xml:space="preserve"> » puis fais les exercices </w:t>
            </w:r>
            <w:r w:rsidRPr="00190E07">
              <w:rPr>
                <w:b/>
                <w:bCs/>
              </w:rPr>
              <w:t xml:space="preserve">n° </w:t>
            </w:r>
            <w:r>
              <w:rPr>
                <w:b/>
                <w:bCs/>
              </w:rPr>
              <w:t>9</w:t>
            </w:r>
            <w:r w:rsidR="005E5C9E">
              <w:rPr>
                <w:b/>
                <w:bCs/>
              </w:rPr>
              <w:t xml:space="preserve"> et </w:t>
            </w:r>
            <w:r>
              <w:rPr>
                <w:b/>
                <w:bCs/>
              </w:rPr>
              <w:t>11 p160</w:t>
            </w:r>
            <w:r w:rsidR="00C46575">
              <w:rPr>
                <w:b/>
                <w:bCs/>
              </w:rPr>
              <w:t xml:space="preserve"> et n°7-8 p163</w:t>
            </w:r>
            <w:r w:rsidRPr="00190E07">
              <w:rPr>
                <w:b/>
                <w:bCs/>
              </w:rPr>
              <w:t xml:space="preserve">. </w:t>
            </w:r>
            <w:r>
              <w:t>Pense à écrire les consignes en noir, à mettre le n° de l’exercice dans la marge et à séparer les exercices par un trait de 5 carreaux à 5 carreaux de la marge.</w:t>
            </w:r>
          </w:p>
        </w:tc>
      </w:tr>
      <w:tr w:rsidR="00321282" w14:paraId="504F3E32" w14:textId="77777777" w:rsidTr="00516415">
        <w:tc>
          <w:tcPr>
            <w:tcW w:w="1412" w:type="dxa"/>
          </w:tcPr>
          <w:p w14:paraId="6020A166" w14:textId="06F9F3CF" w:rsidR="00321282" w:rsidRDefault="00321282" w:rsidP="00321282">
            <w:r>
              <w:t>20 min</w:t>
            </w:r>
          </w:p>
        </w:tc>
        <w:tc>
          <w:tcPr>
            <w:tcW w:w="3453" w:type="dxa"/>
          </w:tcPr>
          <w:p w14:paraId="5EDCBD0A" w14:textId="3E0B0D76" w:rsidR="00321282" w:rsidRDefault="00321282" w:rsidP="00321282">
            <w:r>
              <w:t>Lecture</w:t>
            </w:r>
          </w:p>
        </w:tc>
        <w:tc>
          <w:tcPr>
            <w:tcW w:w="2599" w:type="dxa"/>
          </w:tcPr>
          <w:p w14:paraId="554D138E" w14:textId="491049B9" w:rsidR="00321282" w:rsidRDefault="00321282" w:rsidP="00321282">
            <w:r>
              <w:t>Lire à voix haute et à voix basse</w:t>
            </w:r>
          </w:p>
        </w:tc>
        <w:tc>
          <w:tcPr>
            <w:tcW w:w="2180" w:type="dxa"/>
          </w:tcPr>
          <w:p w14:paraId="08F41025" w14:textId="10E92097" w:rsidR="00321282" w:rsidRDefault="00321282" w:rsidP="00321282">
            <w:r>
              <w:t>1 livre de ton choix</w:t>
            </w:r>
          </w:p>
        </w:tc>
        <w:tc>
          <w:tcPr>
            <w:tcW w:w="5744" w:type="dxa"/>
          </w:tcPr>
          <w:p w14:paraId="5A940749" w14:textId="038CD135" w:rsidR="00321282" w:rsidRDefault="00321282" w:rsidP="00321282">
            <w:r>
              <w:t xml:space="preserve">Lis environ </w:t>
            </w:r>
            <w:r w:rsidR="00D82A1B">
              <w:t>10</w:t>
            </w:r>
            <w:r>
              <w:t xml:space="preserve"> lignes à voix haute après les avoir préparées puis lis la suite à voix basse.</w:t>
            </w:r>
          </w:p>
          <w:p w14:paraId="7BE871D4" w14:textId="77777777" w:rsidR="00321282" w:rsidRDefault="00321282" w:rsidP="00321282">
            <w:r>
              <w:t xml:space="preserve">Proposition de lecture : </w:t>
            </w:r>
          </w:p>
          <w:p w14:paraId="161C21F4" w14:textId="1F63CAF4" w:rsidR="00321282" w:rsidRDefault="00D248B0" w:rsidP="00321282">
            <w:hyperlink r:id="rId8" w:history="1">
              <w:r w:rsidR="00321282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321282" w14:paraId="64E57E26" w14:textId="77777777" w:rsidTr="00516415">
        <w:tc>
          <w:tcPr>
            <w:tcW w:w="1412" w:type="dxa"/>
          </w:tcPr>
          <w:p w14:paraId="0B11D29E" w14:textId="54879330" w:rsidR="00321282" w:rsidRDefault="00321282" w:rsidP="00321282">
            <w:r>
              <w:lastRenderedPageBreak/>
              <w:t>10 min</w:t>
            </w:r>
          </w:p>
        </w:tc>
        <w:tc>
          <w:tcPr>
            <w:tcW w:w="3453" w:type="dxa"/>
          </w:tcPr>
          <w:p w14:paraId="45C9B1B1" w14:textId="110E7C08" w:rsidR="00321282" w:rsidRDefault="00321282" w:rsidP="00321282">
            <w:r>
              <w:t>Poésie</w:t>
            </w:r>
          </w:p>
        </w:tc>
        <w:tc>
          <w:tcPr>
            <w:tcW w:w="2599" w:type="dxa"/>
          </w:tcPr>
          <w:p w14:paraId="65B2B947" w14:textId="1C67C68C" w:rsidR="00321282" w:rsidRDefault="00321282" w:rsidP="00321282">
            <w:r>
              <w:t>Poésie</w:t>
            </w:r>
          </w:p>
        </w:tc>
        <w:tc>
          <w:tcPr>
            <w:tcW w:w="2180" w:type="dxa"/>
          </w:tcPr>
          <w:p w14:paraId="147ABACD" w14:textId="1D9B40D8" w:rsidR="00321282" w:rsidRDefault="00321282" w:rsidP="00321282">
            <w:r>
              <w:t>Cahier de poésie</w:t>
            </w:r>
          </w:p>
        </w:tc>
        <w:tc>
          <w:tcPr>
            <w:tcW w:w="5744" w:type="dxa"/>
          </w:tcPr>
          <w:p w14:paraId="435D146D" w14:textId="4A3B2B91" w:rsidR="00321282" w:rsidRDefault="00321282" w:rsidP="00321282">
            <w:r>
              <w:t>Continue d’apprendre ta poésie.</w:t>
            </w:r>
          </w:p>
        </w:tc>
      </w:tr>
      <w:tr w:rsidR="00321282" w14:paraId="6C71F9B8" w14:textId="77777777" w:rsidTr="00516415">
        <w:tc>
          <w:tcPr>
            <w:tcW w:w="1412" w:type="dxa"/>
          </w:tcPr>
          <w:p w14:paraId="60D78B51" w14:textId="5B032E6B" w:rsidR="00321282" w:rsidRDefault="00321282" w:rsidP="00321282">
            <w:r>
              <w:t>10 min</w:t>
            </w:r>
          </w:p>
        </w:tc>
        <w:tc>
          <w:tcPr>
            <w:tcW w:w="3453" w:type="dxa"/>
          </w:tcPr>
          <w:p w14:paraId="48087AEA" w14:textId="2418A96C" w:rsidR="00321282" w:rsidRDefault="00321282" w:rsidP="00321282">
            <w:r>
              <w:t>Chant</w:t>
            </w:r>
          </w:p>
        </w:tc>
        <w:tc>
          <w:tcPr>
            <w:tcW w:w="2599" w:type="dxa"/>
          </w:tcPr>
          <w:p w14:paraId="086050B5" w14:textId="612852F3" w:rsidR="00321282" w:rsidRDefault="00321282" w:rsidP="00321282">
            <w:r>
              <w:t>Chant</w:t>
            </w:r>
          </w:p>
        </w:tc>
        <w:tc>
          <w:tcPr>
            <w:tcW w:w="2180" w:type="dxa"/>
          </w:tcPr>
          <w:p w14:paraId="7204E03B" w14:textId="63030F63" w:rsidR="00321282" w:rsidRDefault="00321282" w:rsidP="00321282">
            <w:r>
              <w:t>Cahier de poésie et de chant</w:t>
            </w:r>
          </w:p>
        </w:tc>
        <w:tc>
          <w:tcPr>
            <w:tcW w:w="5744" w:type="dxa"/>
          </w:tcPr>
          <w:p w14:paraId="401B2547" w14:textId="07724460" w:rsidR="00321282" w:rsidRDefault="00321282" w:rsidP="00321282">
            <w:r>
              <w:t>Revois tes chants</w:t>
            </w:r>
          </w:p>
        </w:tc>
      </w:tr>
      <w:tr w:rsidR="00321282" w14:paraId="0A8EB879" w14:textId="77777777" w:rsidTr="00516415">
        <w:tc>
          <w:tcPr>
            <w:tcW w:w="1412" w:type="dxa"/>
          </w:tcPr>
          <w:p w14:paraId="1F8E0BDE" w14:textId="45B5D092" w:rsidR="00321282" w:rsidRDefault="00321282" w:rsidP="00321282">
            <w:r>
              <w:t>10 min</w:t>
            </w:r>
          </w:p>
        </w:tc>
        <w:tc>
          <w:tcPr>
            <w:tcW w:w="3453" w:type="dxa"/>
          </w:tcPr>
          <w:p w14:paraId="276A147F" w14:textId="6B0F45A1" w:rsidR="00321282" w:rsidRDefault="00321282" w:rsidP="00321282">
            <w:r>
              <w:t>Anglais</w:t>
            </w:r>
          </w:p>
        </w:tc>
        <w:tc>
          <w:tcPr>
            <w:tcW w:w="2599" w:type="dxa"/>
          </w:tcPr>
          <w:p w14:paraId="2BA1259A" w14:textId="371E9C23" w:rsidR="00321282" w:rsidRDefault="00321282" w:rsidP="00321282">
            <w:r>
              <w:t xml:space="preserve">Les </w:t>
            </w:r>
            <w:r w:rsidR="007E2A78">
              <w:t>nombres</w:t>
            </w:r>
          </w:p>
        </w:tc>
        <w:tc>
          <w:tcPr>
            <w:tcW w:w="2180" w:type="dxa"/>
          </w:tcPr>
          <w:p w14:paraId="602C5A23" w14:textId="4ABC8030" w:rsidR="00321282" w:rsidRDefault="00321282" w:rsidP="00321282">
            <w:r>
              <w:t>Internet</w:t>
            </w:r>
          </w:p>
        </w:tc>
        <w:tc>
          <w:tcPr>
            <w:tcW w:w="5744" w:type="dxa"/>
          </w:tcPr>
          <w:p w14:paraId="465AFC76" w14:textId="77777777" w:rsidR="007E2A78" w:rsidRDefault="007E2A78" w:rsidP="007E2A78">
            <w:r>
              <w:t>Clique sur le lien, écoute et essaie de répéter 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  <w:p w14:paraId="208ADEB6" w14:textId="2B940B1E" w:rsidR="00321282" w:rsidRDefault="007E2A78" w:rsidP="007E2A78">
            <w:hyperlink r:id="rId9" w:history="1">
              <w:r w:rsidRPr="00BA1DA9">
                <w:rPr>
                  <w:color w:val="0000FF"/>
                  <w:u w:val="single"/>
                </w:rPr>
                <w:t>https://kids.englishforschools.fr/vie_quotidienne_ressource/-/view/wsYYo8TT7j7F/content/quel-est-ton-numero-/10192</w:t>
              </w:r>
            </w:hyperlink>
          </w:p>
        </w:tc>
      </w:tr>
    </w:tbl>
    <w:p w14:paraId="5E2BA472" w14:textId="77777777" w:rsidR="008D2F9B" w:rsidRDefault="008D2F9B" w:rsidP="00321282">
      <w:pPr>
        <w:rPr>
          <w:sz w:val="36"/>
          <w:szCs w:val="36"/>
        </w:rPr>
      </w:pPr>
    </w:p>
    <w:p w14:paraId="0272B6AA" w14:textId="6A79CFF4" w:rsidR="00321282" w:rsidRPr="00753E29" w:rsidRDefault="00321282" w:rsidP="00321282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1456"/>
        <w:gridCol w:w="3713"/>
        <w:gridCol w:w="2674"/>
        <w:gridCol w:w="2289"/>
        <w:gridCol w:w="5256"/>
      </w:tblGrid>
      <w:tr w:rsidR="00A31087" w14:paraId="2585A47B" w14:textId="77777777" w:rsidTr="00A31087">
        <w:tc>
          <w:tcPr>
            <w:tcW w:w="1456" w:type="dxa"/>
          </w:tcPr>
          <w:p w14:paraId="5300AC21" w14:textId="77777777" w:rsidR="00A31087" w:rsidRDefault="00A31087" w:rsidP="00A31087">
            <w:r>
              <w:t>20 min</w:t>
            </w:r>
          </w:p>
        </w:tc>
        <w:tc>
          <w:tcPr>
            <w:tcW w:w="3713" w:type="dxa"/>
          </w:tcPr>
          <w:p w14:paraId="5BD84A00" w14:textId="77777777" w:rsidR="00A31087" w:rsidRDefault="00A31087" w:rsidP="00A31087">
            <w:r>
              <w:t>Informatique</w:t>
            </w:r>
          </w:p>
        </w:tc>
        <w:tc>
          <w:tcPr>
            <w:tcW w:w="2674" w:type="dxa"/>
          </w:tcPr>
          <w:p w14:paraId="139BBDF1" w14:textId="77777777" w:rsidR="00A31087" w:rsidRDefault="00A31087" w:rsidP="00A31087">
            <w:r>
              <w:t>Traitement de texte</w:t>
            </w:r>
          </w:p>
        </w:tc>
        <w:tc>
          <w:tcPr>
            <w:tcW w:w="2289" w:type="dxa"/>
          </w:tcPr>
          <w:p w14:paraId="58D27528" w14:textId="77777777" w:rsidR="00A31087" w:rsidRDefault="00A31087" w:rsidP="00A31087">
            <w:r>
              <w:t>Ordinateur</w:t>
            </w:r>
          </w:p>
        </w:tc>
        <w:tc>
          <w:tcPr>
            <w:tcW w:w="5256" w:type="dxa"/>
          </w:tcPr>
          <w:p w14:paraId="1CE558A0" w14:textId="77777777" w:rsidR="00A31087" w:rsidRDefault="00A31087" w:rsidP="00A31087">
            <w:r>
              <w:t xml:space="preserve">Si tu as la possibilité, tape sur un logiciel de traitement de textes (Word, ...) ton jogging d’écriture d’aujourd’hui et </w:t>
            </w:r>
            <w:proofErr w:type="gramStart"/>
            <w:r>
              <w:t>envoie-le moi</w:t>
            </w:r>
            <w:proofErr w:type="gramEnd"/>
            <w:r>
              <w:t xml:space="preserve"> par mail. Tu peux y ajouter des photos.</w:t>
            </w:r>
          </w:p>
        </w:tc>
      </w:tr>
      <w:tr w:rsidR="00A31087" w14:paraId="5BF3859C" w14:textId="77777777" w:rsidTr="00A31087">
        <w:tc>
          <w:tcPr>
            <w:tcW w:w="1456" w:type="dxa"/>
          </w:tcPr>
          <w:p w14:paraId="1303B88F" w14:textId="77777777" w:rsidR="00A31087" w:rsidRDefault="00A31087" w:rsidP="00A31087">
            <w:r>
              <w:t>20 min</w:t>
            </w:r>
          </w:p>
        </w:tc>
        <w:tc>
          <w:tcPr>
            <w:tcW w:w="3713" w:type="dxa"/>
          </w:tcPr>
          <w:p w14:paraId="10CC106E" w14:textId="77777777" w:rsidR="00A31087" w:rsidRDefault="00A31087" w:rsidP="00A31087">
            <w:r>
              <w:t>Grammaire</w:t>
            </w:r>
          </w:p>
        </w:tc>
        <w:tc>
          <w:tcPr>
            <w:tcW w:w="2674" w:type="dxa"/>
          </w:tcPr>
          <w:p w14:paraId="7F9F1490" w14:textId="745E552A" w:rsidR="00A31087" w:rsidRDefault="00BA7FC0" w:rsidP="00A31087">
            <w:r>
              <w:t>L’accord du GN</w:t>
            </w:r>
          </w:p>
        </w:tc>
        <w:tc>
          <w:tcPr>
            <w:tcW w:w="2289" w:type="dxa"/>
          </w:tcPr>
          <w:p w14:paraId="14E4D8E4" w14:textId="77777777" w:rsidR="00A31087" w:rsidRDefault="00A31087" w:rsidP="00A31087">
            <w:r>
              <w:t>Cahier rouge (cahier de règles de français)</w:t>
            </w:r>
          </w:p>
        </w:tc>
        <w:tc>
          <w:tcPr>
            <w:tcW w:w="5256" w:type="dxa"/>
          </w:tcPr>
          <w:p w14:paraId="2A6170FB" w14:textId="61F624E4" w:rsidR="00A31087" w:rsidRDefault="00A31087" w:rsidP="00A31087">
            <w:r>
              <w:t>Tu peux t’entrainer en allant sur ce site. Tu peux faire les exercices 4-5-6.</w:t>
            </w:r>
          </w:p>
          <w:p w14:paraId="773811F7" w14:textId="69DBEBB8" w:rsidR="00A31087" w:rsidRDefault="00804BD5" w:rsidP="00A310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32086" wp14:editId="61BDEB20">
                      <wp:simplePos x="0" y="0"/>
                      <wp:positionH relativeFrom="column">
                        <wp:posOffset>714374</wp:posOffset>
                      </wp:positionH>
                      <wp:positionV relativeFrom="paragraph">
                        <wp:posOffset>30480</wp:posOffset>
                      </wp:positionV>
                      <wp:extent cx="123825" cy="866775"/>
                      <wp:effectExtent l="57150" t="0" r="66675" b="4762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86677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567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56.25pt;margin-top:2.4pt;width:9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" strokecolor="#4472c4 [3204]" strokeweight="4.5pt">
                      <v:stroke endarrow="block" joinstyle="miter"/>
                    </v:shape>
                  </w:pict>
                </mc:Fallback>
              </mc:AlternateContent>
            </w:r>
            <w:r w:rsidR="00A31087">
              <w:rPr>
                <w:noProof/>
              </w:rPr>
              <w:drawing>
                <wp:inline distT="0" distB="0" distL="0" distR="0" wp14:anchorId="03C431C8" wp14:editId="18B675B0">
                  <wp:extent cx="3199977" cy="1800000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97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62731" w14:textId="77777777" w:rsidR="00A31087" w:rsidRDefault="00A31087" w:rsidP="00A31087">
            <w:pPr>
              <w:pStyle w:val="Standard"/>
            </w:pPr>
            <w:hyperlink r:id="rId11" w:history="1">
              <w:r>
                <w:rPr>
                  <w:rStyle w:val="Lienhypertexte"/>
                </w:rPr>
                <w:t>https://www.linstit.com/exercice-francais-orthographe-genre-nombre-mettre-singulier.html&amp;serno=1&amp;mc=1</w:t>
              </w:r>
            </w:hyperlink>
          </w:p>
          <w:p w14:paraId="15EA6363" w14:textId="77777777" w:rsidR="00A31087" w:rsidRDefault="00A31087" w:rsidP="00A31087"/>
        </w:tc>
      </w:tr>
      <w:tr w:rsidR="00A31087" w14:paraId="1DE0D39E" w14:textId="77777777" w:rsidTr="00A31087">
        <w:tc>
          <w:tcPr>
            <w:tcW w:w="1456" w:type="dxa"/>
          </w:tcPr>
          <w:p w14:paraId="285997CD" w14:textId="77777777" w:rsidR="00A31087" w:rsidRDefault="00A31087" w:rsidP="00A31087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713" w:type="dxa"/>
          </w:tcPr>
          <w:p w14:paraId="10215D0E" w14:textId="77777777" w:rsidR="00A31087" w:rsidRDefault="00A31087" w:rsidP="00A31087">
            <w:r>
              <w:t>Sport</w:t>
            </w:r>
          </w:p>
        </w:tc>
        <w:tc>
          <w:tcPr>
            <w:tcW w:w="2674" w:type="dxa"/>
          </w:tcPr>
          <w:p w14:paraId="6AFBA3CC" w14:textId="77777777" w:rsidR="00A31087" w:rsidRDefault="00A31087" w:rsidP="00A31087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289" w:type="dxa"/>
          </w:tcPr>
          <w:p w14:paraId="52C7AE69" w14:textId="77777777" w:rsidR="00A31087" w:rsidRDefault="00A31087" w:rsidP="00A3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  <w:p w14:paraId="517AE229" w14:textId="77777777" w:rsidR="00A31087" w:rsidRDefault="00A31087" w:rsidP="00A31087">
            <w:r>
              <w:rPr>
                <w:sz w:val="24"/>
                <w:szCs w:val="24"/>
              </w:rPr>
              <w:t>(Pièce jointe)</w:t>
            </w:r>
          </w:p>
        </w:tc>
        <w:tc>
          <w:tcPr>
            <w:tcW w:w="5256" w:type="dxa"/>
          </w:tcPr>
          <w:p w14:paraId="72432DEF" w14:textId="77777777" w:rsidR="00A31087" w:rsidRDefault="00A31087" w:rsidP="00A3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 : CHAT</w:t>
            </w:r>
          </w:p>
          <w:p w14:paraId="1646315F" w14:textId="77777777" w:rsidR="00A31087" w:rsidRDefault="00A31087" w:rsidP="00A31087">
            <w:r>
              <w:rPr>
                <w:sz w:val="24"/>
                <w:szCs w:val="24"/>
              </w:rPr>
              <w:t>MOT DU JOUR : PRINTEMPS</w:t>
            </w:r>
          </w:p>
        </w:tc>
      </w:tr>
    </w:tbl>
    <w:p w14:paraId="6F6614F9" w14:textId="3A3F83CD" w:rsidR="00E5515D" w:rsidRDefault="00E5515D" w:rsidP="00E5515D">
      <w:pPr>
        <w:pStyle w:val="Standard"/>
      </w:pPr>
    </w:p>
    <w:p w14:paraId="4195A00F" w14:textId="77777777" w:rsidR="00675067" w:rsidRDefault="00675067" w:rsidP="00675067">
      <w:pPr>
        <w:pStyle w:val="TableContents"/>
        <w:rPr>
          <w:rFonts w:ascii="Calibri" w:eastAsia="Calibri" w:hAnsi="Calibri" w:cs="Calibri"/>
          <w:sz w:val="20"/>
          <w:szCs w:val="20"/>
        </w:rPr>
      </w:pPr>
      <w:r w:rsidRPr="00E5515D">
        <w:rPr>
          <w:rFonts w:ascii="Calibri" w:eastAsia="Calibri" w:hAnsi="Calibri" w:cs="Calibri"/>
          <w:color w:val="70AD47" w:themeColor="accent6"/>
          <w:sz w:val="20"/>
          <w:szCs w:val="20"/>
        </w:rPr>
        <w:t>❶</w:t>
      </w:r>
      <w:r w:rsidRPr="00E5515D">
        <w:rPr>
          <w:rFonts w:ascii="Calibri" w:hAnsi="Calibri"/>
          <w:color w:val="70AD47" w:themeColor="accent6"/>
          <w:sz w:val="20"/>
          <w:szCs w:val="20"/>
        </w:rPr>
        <w:t xml:space="preserve"> </w:t>
      </w:r>
      <w:proofErr w:type="gramStart"/>
      <w:r w:rsidRPr="00E5515D">
        <w:rPr>
          <w:rFonts w:ascii="Calibri" w:hAnsi="Calibri"/>
          <w:color w:val="70AD47" w:themeColor="accent6"/>
          <w:sz w:val="20"/>
          <w:szCs w:val="20"/>
        </w:rPr>
        <w:t>10:</w:t>
      </w:r>
      <w:proofErr w:type="gramEnd"/>
      <w:r w:rsidRPr="00E5515D">
        <w:rPr>
          <w:rFonts w:ascii="Calibri" w:hAnsi="Calibri"/>
          <w:color w:val="70AD47" w:themeColor="accent6"/>
          <w:sz w:val="20"/>
          <w:szCs w:val="20"/>
        </w:rPr>
        <w:t>2=5</w:t>
      </w:r>
      <w:r w:rsidRPr="00E5515D">
        <w:rPr>
          <w:rFonts w:ascii="Calibri" w:eastAsia="Calibri" w:hAnsi="Calibri" w:cs="Calibri"/>
          <w:color w:val="70AD47" w:themeColor="accent6"/>
          <w:sz w:val="20"/>
          <w:szCs w:val="20"/>
        </w:rPr>
        <w:t xml:space="preserve">  ❷</w:t>
      </w:r>
      <w:r w:rsidRPr="00E5515D">
        <w:rPr>
          <w:rFonts w:ascii="Calibri" w:hAnsi="Calibri"/>
          <w:color w:val="70AD47" w:themeColor="accent6"/>
          <w:sz w:val="20"/>
          <w:szCs w:val="20"/>
        </w:rPr>
        <w:t xml:space="preserve"> 50:2=25 </w:t>
      </w:r>
      <w:r w:rsidRPr="00E5515D">
        <w:rPr>
          <w:rFonts w:ascii="Calibri" w:eastAsia="Calibri" w:hAnsi="Calibri" w:cs="Calibri"/>
          <w:color w:val="70AD47" w:themeColor="accent6"/>
          <w:sz w:val="20"/>
          <w:szCs w:val="20"/>
        </w:rPr>
        <w:t>❸ 20:2=10 ❹ 100:2=50 ❺ 30:2=15  ❻ 60:2=30 ❼ 40:2=20 ❽ 120:2=60 ❾ 200:2=100 ❿ 300:2=150</w:t>
      </w:r>
    </w:p>
    <w:p w14:paraId="1482AF4F" w14:textId="50A8AD58" w:rsidR="00797AD9" w:rsidRDefault="006F4653" w:rsidP="00797AD9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Calibri" w:hAnsi="Calibri"/>
          <w:sz w:val="26"/>
          <w:szCs w:val="26"/>
        </w:rPr>
      </w:pPr>
      <w:r w:rsidRPr="005E1736">
        <w:br w:type="page"/>
      </w:r>
    </w:p>
    <w:p w14:paraId="47DBB07B" w14:textId="79F2B714" w:rsidR="00753E29" w:rsidRDefault="00857A56" w:rsidP="002B2EF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Mardi </w:t>
      </w:r>
      <w:r w:rsidR="00CA34E3">
        <w:rPr>
          <w:sz w:val="36"/>
          <w:szCs w:val="36"/>
        </w:rPr>
        <w:t>31</w:t>
      </w:r>
      <w:r>
        <w:rPr>
          <w:sz w:val="36"/>
          <w:szCs w:val="36"/>
        </w:rPr>
        <w:t xml:space="preserve"> mars </w:t>
      </w:r>
      <w:r w:rsidR="00ED3C4D">
        <w:rPr>
          <w:sz w:val="36"/>
          <w:szCs w:val="36"/>
        </w:rPr>
        <w:t xml:space="preserve">- </w:t>
      </w:r>
      <w:r>
        <w:rPr>
          <w:sz w:val="36"/>
          <w:szCs w:val="36"/>
        </w:rPr>
        <w:t>CE2</w:t>
      </w:r>
    </w:p>
    <w:tbl>
      <w:tblPr>
        <w:tblStyle w:val="Grilledutableau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411"/>
        <w:gridCol w:w="1986"/>
        <w:gridCol w:w="2410"/>
        <w:gridCol w:w="2268"/>
        <w:gridCol w:w="7313"/>
      </w:tblGrid>
      <w:tr w:rsidR="00ED3C4D" w:rsidRPr="00492CB0" w14:paraId="3B97DA00" w14:textId="77777777" w:rsidTr="001A362A">
        <w:tc>
          <w:tcPr>
            <w:tcW w:w="1411" w:type="dxa"/>
          </w:tcPr>
          <w:p w14:paraId="520E2EDB" w14:textId="77777777" w:rsidR="00ED3C4D" w:rsidRPr="00857A56" w:rsidRDefault="00ED3C4D" w:rsidP="00ED3C4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986" w:type="dxa"/>
          </w:tcPr>
          <w:p w14:paraId="05286F0A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7B388030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19A9C10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313" w:type="dxa"/>
          </w:tcPr>
          <w:p w14:paraId="6361D792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D3C4D" w:rsidRPr="00492CB0" w14:paraId="32434EA2" w14:textId="77777777" w:rsidTr="001A362A">
        <w:tc>
          <w:tcPr>
            <w:tcW w:w="1411" w:type="dxa"/>
          </w:tcPr>
          <w:p w14:paraId="4B93034C" w14:textId="77777777" w:rsidR="00ED3C4D" w:rsidRDefault="00ED3C4D" w:rsidP="00ED3C4D">
            <w:r>
              <w:t>15 min</w:t>
            </w:r>
          </w:p>
        </w:tc>
        <w:tc>
          <w:tcPr>
            <w:tcW w:w="1986" w:type="dxa"/>
          </w:tcPr>
          <w:p w14:paraId="61F25785" w14:textId="77777777" w:rsidR="00ED3C4D" w:rsidRDefault="00ED3C4D" w:rsidP="00ED3C4D">
            <w:r>
              <w:t>Rédaction</w:t>
            </w:r>
          </w:p>
        </w:tc>
        <w:tc>
          <w:tcPr>
            <w:tcW w:w="2410" w:type="dxa"/>
          </w:tcPr>
          <w:p w14:paraId="29146C26" w14:textId="77777777" w:rsidR="00ED3C4D" w:rsidRDefault="00ED3C4D" w:rsidP="00ED3C4D">
            <w:r>
              <w:t>Jogging d’écriture</w:t>
            </w:r>
          </w:p>
        </w:tc>
        <w:tc>
          <w:tcPr>
            <w:tcW w:w="2268" w:type="dxa"/>
          </w:tcPr>
          <w:p w14:paraId="0F85B7B0" w14:textId="77777777" w:rsidR="00ED3C4D" w:rsidRDefault="00ED3C4D" w:rsidP="00ED3C4D">
            <w:r>
              <w:t>Cahier d’écrivain</w:t>
            </w:r>
          </w:p>
        </w:tc>
        <w:tc>
          <w:tcPr>
            <w:tcW w:w="7313" w:type="dxa"/>
          </w:tcPr>
          <w:p w14:paraId="64888530" w14:textId="367888BC" w:rsidR="003768F4" w:rsidRDefault="003768F4" w:rsidP="003768F4">
            <w:pPr>
              <w:rPr>
                <w:b/>
                <w:bCs/>
              </w:rPr>
            </w:pPr>
            <w:r>
              <w:t xml:space="preserve">Ecris la date puis la consigne en noir : </w:t>
            </w:r>
            <w:r w:rsidR="00AF6C62" w:rsidRPr="00492CB0">
              <w:rPr>
                <w:b/>
                <w:bCs/>
              </w:rPr>
              <w:t>«</w:t>
            </w:r>
            <w:r w:rsidR="00AF6C62">
              <w:t xml:space="preserve"> </w:t>
            </w:r>
            <w:r w:rsidR="00AF6C62" w:rsidRPr="002F4836">
              <w:rPr>
                <w:b/>
                <w:bCs/>
              </w:rPr>
              <w:t>Demain nous serons le premier avril. Raconte une plaisanterie que tu as imaginé.</w:t>
            </w:r>
            <w:r w:rsidR="00AF6C62">
              <w:rPr>
                <w:b/>
                <w:bCs/>
              </w:rPr>
              <w:t> »</w:t>
            </w:r>
          </w:p>
          <w:p w14:paraId="36C803B7" w14:textId="646A7766" w:rsidR="00ED3C4D" w:rsidRPr="00492CB0" w:rsidRDefault="003768F4" w:rsidP="003768F4">
            <w:r w:rsidRPr="00492CB0">
              <w:t>Rédige ton jogging d’écriture</w:t>
            </w:r>
            <w:r>
              <w:t>.</w:t>
            </w:r>
          </w:p>
        </w:tc>
      </w:tr>
      <w:tr w:rsidR="00ED3C4D" w14:paraId="6F394243" w14:textId="77777777" w:rsidTr="001A362A">
        <w:tc>
          <w:tcPr>
            <w:tcW w:w="1411" w:type="dxa"/>
          </w:tcPr>
          <w:p w14:paraId="5B2C7DCF" w14:textId="77777777" w:rsidR="00ED3C4D" w:rsidRDefault="00ED3C4D" w:rsidP="00ED3C4D">
            <w:r>
              <w:t>5 min</w:t>
            </w:r>
          </w:p>
        </w:tc>
        <w:tc>
          <w:tcPr>
            <w:tcW w:w="1986" w:type="dxa"/>
          </w:tcPr>
          <w:p w14:paraId="54E349B0" w14:textId="77777777" w:rsidR="00ED3C4D" w:rsidRDefault="00ED3C4D" w:rsidP="00ED3C4D">
            <w:r>
              <w:t>Calcul mental</w:t>
            </w:r>
          </w:p>
        </w:tc>
        <w:tc>
          <w:tcPr>
            <w:tcW w:w="2410" w:type="dxa"/>
          </w:tcPr>
          <w:p w14:paraId="2E8EB676" w14:textId="77777777" w:rsidR="00ED3C4D" w:rsidRDefault="00ED3C4D" w:rsidP="00ED3C4D">
            <w:pPr>
              <w:pStyle w:val="Paragraphedeliste"/>
              <w:ind w:left="31"/>
            </w:pPr>
            <w:r>
              <w:t>Top chrono « tables de multiplication »</w:t>
            </w:r>
          </w:p>
        </w:tc>
        <w:tc>
          <w:tcPr>
            <w:tcW w:w="2268" w:type="dxa"/>
          </w:tcPr>
          <w:p w14:paraId="33FA9852" w14:textId="77777777" w:rsidR="00ED3C4D" w:rsidRDefault="00ED3C4D" w:rsidP="00ED3C4D">
            <w:r>
              <w:t>Dossier calcul mental</w:t>
            </w:r>
          </w:p>
          <w:p w14:paraId="2FB25842" w14:textId="77777777" w:rsidR="00ED3C4D" w:rsidRDefault="00ED3C4D" w:rsidP="00ED3C4D">
            <w:r>
              <w:t>Minuteur (1min)</w:t>
            </w:r>
          </w:p>
          <w:p w14:paraId="67F0A6FA" w14:textId="77777777" w:rsidR="00ED3C4D" w:rsidRDefault="00ED3C4D" w:rsidP="00ED3C4D">
            <w:r>
              <w:t>Calculatrice</w:t>
            </w:r>
          </w:p>
        </w:tc>
        <w:tc>
          <w:tcPr>
            <w:tcW w:w="7313" w:type="dxa"/>
          </w:tcPr>
          <w:p w14:paraId="1642BE35" w14:textId="77777777" w:rsidR="00ED3C4D" w:rsidRDefault="00ED3C4D" w:rsidP="00ED3C4D">
            <w:r>
              <w:t>Fais le top chrono « Tables de multiplication »</w:t>
            </w:r>
            <w:r w:rsidR="006204E7">
              <w:t>.</w:t>
            </w:r>
          </w:p>
          <w:p w14:paraId="1987B49F" w14:textId="77777777" w:rsidR="00ED3C4D" w:rsidRDefault="00ED3C4D" w:rsidP="00ED3C4D">
            <w:r>
              <w:t>Corrige-toi ensuite avec la calculatrice</w:t>
            </w:r>
            <w:r w:rsidR="006204E7">
              <w:t>.</w:t>
            </w:r>
          </w:p>
          <w:p w14:paraId="0629088A" w14:textId="1805CDC2" w:rsidR="00ED3C4D" w:rsidRDefault="00ED3C4D" w:rsidP="00ED3C4D">
            <w:r>
              <w:t>Revois tes doubles (CAL9)</w:t>
            </w:r>
            <w:r w:rsidR="000850E2">
              <w:t xml:space="preserve"> et tes moitiés (CAL10)</w:t>
            </w:r>
            <w:r w:rsidR="006204E7">
              <w:t>.</w:t>
            </w:r>
          </w:p>
        </w:tc>
      </w:tr>
      <w:tr w:rsidR="00ED3C4D" w14:paraId="51BBFDA1" w14:textId="77777777" w:rsidTr="001A362A">
        <w:tc>
          <w:tcPr>
            <w:tcW w:w="1411" w:type="dxa"/>
          </w:tcPr>
          <w:p w14:paraId="02B00406" w14:textId="77777777" w:rsidR="00ED3C4D" w:rsidRDefault="00ED3C4D" w:rsidP="00ED3C4D">
            <w:r>
              <w:t>10 min</w:t>
            </w:r>
          </w:p>
        </w:tc>
        <w:tc>
          <w:tcPr>
            <w:tcW w:w="1986" w:type="dxa"/>
          </w:tcPr>
          <w:p w14:paraId="3596FB13" w14:textId="77777777" w:rsidR="00ED3C4D" w:rsidRDefault="00ED3C4D" w:rsidP="00ED3C4D">
            <w:r>
              <w:t>Problèmes</w:t>
            </w:r>
          </w:p>
        </w:tc>
        <w:tc>
          <w:tcPr>
            <w:tcW w:w="2410" w:type="dxa"/>
          </w:tcPr>
          <w:p w14:paraId="7C2AD7C6" w14:textId="77777777" w:rsidR="00ED3C4D" w:rsidRDefault="00ED3C4D" w:rsidP="00ED3C4D">
            <w:r>
              <w:t>Problème du jour</w:t>
            </w:r>
          </w:p>
        </w:tc>
        <w:tc>
          <w:tcPr>
            <w:tcW w:w="2268" w:type="dxa"/>
          </w:tcPr>
          <w:p w14:paraId="12A4CFE7" w14:textId="77777777" w:rsidR="00ED3C4D" w:rsidRDefault="00ED3C4D" w:rsidP="00ED3C4D">
            <w:r>
              <w:t>Cahier de problèmes</w:t>
            </w:r>
          </w:p>
        </w:tc>
        <w:tc>
          <w:tcPr>
            <w:tcW w:w="7313" w:type="dxa"/>
          </w:tcPr>
          <w:p w14:paraId="57C885E4" w14:textId="77777777" w:rsidR="00ED3C4D" w:rsidRDefault="00ED3C4D" w:rsidP="00ED3C4D">
            <w:r>
              <w:t>Recopie puis résous ce problème :</w:t>
            </w:r>
          </w:p>
          <w:p w14:paraId="29DE56FD" w14:textId="0DD765AD" w:rsidR="00ED3C4D" w:rsidRPr="00C77EDD" w:rsidRDefault="00B44446" w:rsidP="00C77EDD">
            <w:pPr>
              <w:rPr>
                <w:rFonts w:ascii="Arial Narrow" w:hAnsi="Arial Narrow"/>
                <w:sz w:val="24"/>
                <w:szCs w:val="24"/>
              </w:rPr>
            </w:pPr>
            <w:r w:rsidRPr="00B44446">
              <w:rPr>
                <w:rFonts w:ascii="Arial Narrow" w:hAnsi="Arial Narrow"/>
                <w:noProof/>
                <w:sz w:val="24"/>
                <w:szCs w:val="24"/>
                <w:lang w:eastAsia="fr-FR"/>
              </w:rPr>
              <w:t>Monsieur Gillet  paye avec un billet de 200 €. Il a acheté une paire de baskets à 23 €, un survêtement à 36 €, un maillot à 15 € et une casquette à 7 €.</w:t>
            </w:r>
            <w:r w:rsidRPr="00B4444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44446">
              <w:rPr>
                <w:rFonts w:ascii="Arial Narrow" w:hAnsi="Arial Narrow"/>
                <w:b/>
                <w:sz w:val="24"/>
                <w:szCs w:val="24"/>
              </w:rPr>
              <w:t>Combien d’argent doit-on lui rendre ?</w:t>
            </w:r>
          </w:p>
        </w:tc>
      </w:tr>
      <w:tr w:rsidR="00ED3C4D" w14:paraId="12886B8A" w14:textId="77777777" w:rsidTr="001A362A">
        <w:tc>
          <w:tcPr>
            <w:tcW w:w="1411" w:type="dxa"/>
          </w:tcPr>
          <w:p w14:paraId="33FDDB89" w14:textId="77777777" w:rsidR="00ED3C4D" w:rsidRDefault="00ED3C4D" w:rsidP="00ED3C4D">
            <w:r>
              <w:t>5 min</w:t>
            </w:r>
          </w:p>
        </w:tc>
        <w:tc>
          <w:tcPr>
            <w:tcW w:w="1986" w:type="dxa"/>
          </w:tcPr>
          <w:p w14:paraId="2CDBECA4" w14:textId="77777777" w:rsidR="00ED3C4D" w:rsidRDefault="00ED3C4D" w:rsidP="00ED3C4D">
            <w:r>
              <w:t>Calcul</w:t>
            </w:r>
          </w:p>
        </w:tc>
        <w:tc>
          <w:tcPr>
            <w:tcW w:w="2410" w:type="dxa"/>
          </w:tcPr>
          <w:p w14:paraId="0C120934" w14:textId="77777777" w:rsidR="00ED3C4D" w:rsidRDefault="00ED3C4D" w:rsidP="00ED3C4D">
            <w:r>
              <w:t>Opération du jour</w:t>
            </w:r>
          </w:p>
        </w:tc>
        <w:tc>
          <w:tcPr>
            <w:tcW w:w="2268" w:type="dxa"/>
          </w:tcPr>
          <w:p w14:paraId="2AF7B728" w14:textId="77777777" w:rsidR="00ED3C4D" w:rsidRDefault="00ED3C4D" w:rsidP="00ED3C4D">
            <w:r>
              <w:t>Cahier du jour</w:t>
            </w:r>
          </w:p>
        </w:tc>
        <w:tc>
          <w:tcPr>
            <w:tcW w:w="7313" w:type="dxa"/>
          </w:tcPr>
          <w:p w14:paraId="7C3A33E6" w14:textId="77777777" w:rsidR="00ED3C4D" w:rsidRDefault="00ED3C4D" w:rsidP="00ED3C4D">
            <w:r>
              <w:t>Présente ton cahier du jour avec la date et le titre « Opération du jour »</w:t>
            </w:r>
            <w:r w:rsidR="006204E7">
              <w:t>.</w:t>
            </w:r>
          </w:p>
          <w:p w14:paraId="5FE5EB80" w14:textId="723F6BF5" w:rsidR="00ED3C4D" w:rsidRDefault="11E7A403" w:rsidP="00ED3C4D">
            <w:r>
              <w:t xml:space="preserve">Pose et calcule cette multiplication : </w:t>
            </w:r>
            <w:r w:rsidR="00AF6C62">
              <w:t>496 x 32</w:t>
            </w:r>
          </w:p>
        </w:tc>
      </w:tr>
      <w:tr w:rsidR="00ED3C4D" w14:paraId="3FD8D864" w14:textId="77777777" w:rsidTr="001A362A">
        <w:tc>
          <w:tcPr>
            <w:tcW w:w="1411" w:type="dxa"/>
          </w:tcPr>
          <w:p w14:paraId="16923F0A" w14:textId="77777777" w:rsidR="00ED3C4D" w:rsidRDefault="00ED3C4D" w:rsidP="00ED3C4D">
            <w:r>
              <w:t>20 min</w:t>
            </w:r>
          </w:p>
        </w:tc>
        <w:tc>
          <w:tcPr>
            <w:tcW w:w="1986" w:type="dxa"/>
          </w:tcPr>
          <w:p w14:paraId="03891510" w14:textId="77777777" w:rsidR="00ED3C4D" w:rsidRDefault="00ED3C4D" w:rsidP="00ED3C4D">
            <w:r>
              <w:t>Orthographe</w:t>
            </w:r>
          </w:p>
        </w:tc>
        <w:tc>
          <w:tcPr>
            <w:tcW w:w="2410" w:type="dxa"/>
          </w:tcPr>
          <w:p w14:paraId="3CF9C3A8" w14:textId="45384A47" w:rsidR="00ED3C4D" w:rsidRDefault="004D4071" w:rsidP="00ED3C4D">
            <w:r>
              <w:t>L’accord</w:t>
            </w:r>
            <w:r w:rsidR="00ED3C4D">
              <w:t xml:space="preserve"> des </w:t>
            </w:r>
            <w:r w:rsidR="00281627">
              <w:t>GN (Groupe Nominaux)</w:t>
            </w:r>
          </w:p>
        </w:tc>
        <w:tc>
          <w:tcPr>
            <w:tcW w:w="2268" w:type="dxa"/>
          </w:tcPr>
          <w:p w14:paraId="4F56860A" w14:textId="77777777" w:rsidR="006E3BCD" w:rsidRDefault="006E3BCD" w:rsidP="00ED3C4D">
            <w:r>
              <w:t>Cahier du jour</w:t>
            </w:r>
          </w:p>
          <w:p w14:paraId="54D3CA63" w14:textId="2CF1B26B" w:rsidR="00ED3C4D" w:rsidRDefault="00ED3C4D" w:rsidP="00ED3C4D">
            <w:r>
              <w:t xml:space="preserve"> </w:t>
            </w:r>
          </w:p>
        </w:tc>
        <w:tc>
          <w:tcPr>
            <w:tcW w:w="7313" w:type="dxa"/>
          </w:tcPr>
          <w:p w14:paraId="1E711302" w14:textId="014A9AD5" w:rsidR="00ED3C4D" w:rsidRDefault="006E0DF8" w:rsidP="00ED3C4D">
            <w:r>
              <w:t>Présente ton cahier du jour avec le titre « </w:t>
            </w:r>
            <w:r>
              <w:t>Orthographe</w:t>
            </w:r>
            <w:r>
              <w:t xml:space="preserve"> » puis fais les exercices </w:t>
            </w:r>
            <w:r w:rsidR="00E74E4D" w:rsidRPr="00E74E4D">
              <w:t>suivants</w:t>
            </w:r>
            <w:r w:rsidRPr="00E74E4D">
              <w:t>.</w:t>
            </w:r>
            <w:r w:rsidRPr="00190E07">
              <w:rPr>
                <w:b/>
                <w:bCs/>
              </w:rPr>
              <w:t xml:space="preserve"> </w:t>
            </w:r>
            <w:r>
              <w:t>Pense à écrire les consignes en noir</w:t>
            </w:r>
            <w:r w:rsidR="00E74E4D">
              <w:t xml:space="preserve"> </w:t>
            </w:r>
            <w:r>
              <w:t>et à séparer les exercices par un trait de 5 carreaux à 5 carreaux de la marge.</w:t>
            </w:r>
            <w:r w:rsidR="00EA6DAD">
              <w:t xml:space="preserve"> Voici comment présenter :</w:t>
            </w:r>
          </w:p>
          <w:p w14:paraId="0AB949A3" w14:textId="67D385F2" w:rsidR="00EA6DAD" w:rsidRDefault="00B17E0F" w:rsidP="00ED3C4D">
            <w:pPr>
              <w:rPr>
                <w:i/>
                <w:iCs/>
              </w:rPr>
            </w:pPr>
            <w:proofErr w:type="gramStart"/>
            <w:r w:rsidRPr="00B17E0F">
              <w:rPr>
                <w:i/>
                <w:iCs/>
              </w:rPr>
              <w:t>u</w:t>
            </w:r>
            <w:r w:rsidR="00BE1E2E" w:rsidRPr="00B17E0F">
              <w:rPr>
                <w:i/>
                <w:iCs/>
              </w:rPr>
              <w:t>n</w:t>
            </w:r>
            <w:proofErr w:type="gramEnd"/>
            <w:r w:rsidR="00BE1E2E" w:rsidRPr="00B17E0F">
              <w:rPr>
                <w:i/>
                <w:iCs/>
              </w:rPr>
              <w:t xml:space="preserve"> exercice intéressant </w:t>
            </w:r>
            <w:r w:rsidR="00BE1E2E" w:rsidRPr="00B17E0F">
              <w:rPr>
                <w:i/>
                <w:iCs/>
              </w:rPr>
              <w:sym w:font="Wingdings" w:char="F0E0"/>
            </w:r>
            <w:r w:rsidR="00BE1E2E" w:rsidRPr="00B17E0F">
              <w:rPr>
                <w:i/>
                <w:iCs/>
              </w:rPr>
              <w:t xml:space="preserve"> des exercices intéressants</w:t>
            </w:r>
          </w:p>
          <w:p w14:paraId="38C68741" w14:textId="77777777" w:rsidR="00B17E0F" w:rsidRPr="00B17E0F" w:rsidRDefault="00B17E0F" w:rsidP="00ED3C4D">
            <w:pPr>
              <w:rPr>
                <w:i/>
                <w:iCs/>
              </w:rPr>
            </w:pPr>
          </w:p>
          <w:p w14:paraId="72F306D2" w14:textId="77777777" w:rsidR="00E74E4D" w:rsidRPr="002761E5" w:rsidRDefault="00E74E4D" w:rsidP="00E74E4D">
            <w:pPr>
              <w:rPr>
                <w:b/>
                <w:bCs/>
                <w:u w:val="single"/>
              </w:rPr>
            </w:pPr>
            <w:r w:rsidRPr="002761E5">
              <w:rPr>
                <w:b/>
                <w:bCs/>
                <w:u w:val="single"/>
              </w:rPr>
              <w:t>Ecris au féminin :</w:t>
            </w:r>
          </w:p>
          <w:p w14:paraId="705990FC" w14:textId="77777777" w:rsidR="00E74E4D" w:rsidRDefault="00E74E4D" w:rsidP="00E74E4D">
            <w:proofErr w:type="gramStart"/>
            <w:r>
              <w:t>un</w:t>
            </w:r>
            <w:proofErr w:type="gramEnd"/>
            <w:r>
              <w:t xml:space="preserve"> père soucieux, un grand garçon, un gentil mécanicien, un vendeur malheureux, un élève attentif, un infirmier sérieux, un petit loup, un curieux équipier, un dynamique entraineur, un homme aimable</w:t>
            </w:r>
          </w:p>
          <w:p w14:paraId="371C0690" w14:textId="77777777" w:rsidR="00E74E4D" w:rsidRPr="002761E5" w:rsidRDefault="00E74E4D" w:rsidP="00E74E4D">
            <w:pPr>
              <w:rPr>
                <w:b/>
                <w:bCs/>
                <w:u w:val="single"/>
              </w:rPr>
            </w:pPr>
            <w:r w:rsidRPr="002761E5">
              <w:rPr>
                <w:b/>
                <w:bCs/>
                <w:u w:val="single"/>
              </w:rPr>
              <w:t>Ecris au pluriel :</w:t>
            </w:r>
          </w:p>
          <w:p w14:paraId="5C08274F" w14:textId="04219FAE" w:rsidR="00E74E4D" w:rsidRDefault="00E74E4D" w:rsidP="00B17E0F">
            <w:proofErr w:type="gramStart"/>
            <w:r>
              <w:t>une</w:t>
            </w:r>
            <w:proofErr w:type="gramEnd"/>
            <w:r>
              <w:t xml:space="preserve"> belle joue rose, le grand sapin vert, ma belle petite princesse, mon beau bateau bleu, ton magnifique bijou doré</w:t>
            </w:r>
          </w:p>
        </w:tc>
      </w:tr>
      <w:tr w:rsidR="00F668E9" w14:paraId="1AD48E88" w14:textId="77777777" w:rsidTr="001A362A">
        <w:tc>
          <w:tcPr>
            <w:tcW w:w="1411" w:type="dxa"/>
          </w:tcPr>
          <w:p w14:paraId="7CF2543C" w14:textId="5388443A" w:rsidR="00F668E9" w:rsidRDefault="00F668E9" w:rsidP="00F668E9">
            <w:r>
              <w:t>15 min</w:t>
            </w:r>
          </w:p>
        </w:tc>
        <w:tc>
          <w:tcPr>
            <w:tcW w:w="1986" w:type="dxa"/>
          </w:tcPr>
          <w:p w14:paraId="77966ED1" w14:textId="12FAA7F0" w:rsidR="00F668E9" w:rsidRDefault="00F668E9" w:rsidP="00F668E9">
            <w:r>
              <w:t xml:space="preserve">Orthographe </w:t>
            </w:r>
          </w:p>
        </w:tc>
        <w:tc>
          <w:tcPr>
            <w:tcW w:w="2410" w:type="dxa"/>
          </w:tcPr>
          <w:p w14:paraId="78B10931" w14:textId="77777777" w:rsidR="00F668E9" w:rsidRDefault="00F668E9" w:rsidP="00F668E9">
            <w:r>
              <w:t>Le féminin des adjectifs</w:t>
            </w:r>
          </w:p>
          <w:p w14:paraId="10939AD0" w14:textId="3ABA9FA0" w:rsidR="00F668E9" w:rsidRDefault="00F668E9" w:rsidP="00F668E9">
            <w:r>
              <w:t>L’accord des adjectifs</w:t>
            </w:r>
          </w:p>
        </w:tc>
        <w:tc>
          <w:tcPr>
            <w:tcW w:w="2268" w:type="dxa"/>
          </w:tcPr>
          <w:p w14:paraId="09A6DB75" w14:textId="74A8C992" w:rsidR="00F668E9" w:rsidRDefault="00F668E9" w:rsidP="00F668E9">
            <w:r>
              <w:t>Cahier rouge (liste de mots + O20 bis + O21 bis)</w:t>
            </w:r>
          </w:p>
        </w:tc>
        <w:tc>
          <w:tcPr>
            <w:tcW w:w="7313" w:type="dxa"/>
          </w:tcPr>
          <w:p w14:paraId="4F0FF5E9" w14:textId="77777777" w:rsidR="00F668E9" w:rsidRDefault="00F668E9" w:rsidP="00F668E9">
            <w:r>
              <w:t>Révise tes mots et revois tes leçons O20 bis et O21 bis</w:t>
            </w:r>
          </w:p>
          <w:p w14:paraId="3259BF44" w14:textId="77777777" w:rsidR="00F668E9" w:rsidRDefault="00F668E9" w:rsidP="00F668E9"/>
          <w:p w14:paraId="613DCC54" w14:textId="0A49DF80" w:rsidR="00F668E9" w:rsidRDefault="00F668E9" w:rsidP="00F668E9"/>
        </w:tc>
      </w:tr>
      <w:tr w:rsidR="00ED3C4D" w14:paraId="37529989" w14:textId="77777777" w:rsidTr="001A362A">
        <w:tc>
          <w:tcPr>
            <w:tcW w:w="1411" w:type="dxa"/>
          </w:tcPr>
          <w:p w14:paraId="676CACFA" w14:textId="77777777" w:rsidR="00ED3C4D" w:rsidRDefault="00ED3C4D" w:rsidP="00ED3C4D">
            <w:r>
              <w:t>30 min</w:t>
            </w:r>
          </w:p>
        </w:tc>
        <w:tc>
          <w:tcPr>
            <w:tcW w:w="1986" w:type="dxa"/>
          </w:tcPr>
          <w:p w14:paraId="4F34EE27" w14:textId="77777777" w:rsidR="00ED3C4D" w:rsidRDefault="00ED3C4D" w:rsidP="00ED3C4D">
            <w:r>
              <w:t>Lecture</w:t>
            </w:r>
          </w:p>
        </w:tc>
        <w:tc>
          <w:tcPr>
            <w:tcW w:w="2410" w:type="dxa"/>
          </w:tcPr>
          <w:p w14:paraId="3CA12742" w14:textId="3D1E3F4E" w:rsidR="00ED3C4D" w:rsidRDefault="00ED3C4D" w:rsidP="00ED3C4D">
            <w:r>
              <w:t xml:space="preserve">Chapitre </w:t>
            </w:r>
            <w:r w:rsidR="00797AD9">
              <w:t>5</w:t>
            </w:r>
            <w:r>
              <w:t xml:space="preserve"> L</w:t>
            </w:r>
            <w:r w:rsidRPr="00ED3C4D">
              <w:rPr>
                <w:u w:val="single"/>
              </w:rPr>
              <w:t>’enfant bleu</w:t>
            </w:r>
          </w:p>
        </w:tc>
        <w:tc>
          <w:tcPr>
            <w:tcW w:w="2268" w:type="dxa"/>
          </w:tcPr>
          <w:p w14:paraId="0D6BE7B2" w14:textId="77777777" w:rsidR="00ED3C4D" w:rsidRDefault="00ED3C4D" w:rsidP="00ED3C4D">
            <w:r>
              <w:t>Livre L’enfant bleu</w:t>
            </w:r>
          </w:p>
          <w:p w14:paraId="7FA44D89" w14:textId="77777777" w:rsidR="00ED3C4D" w:rsidRDefault="00ED3C4D" w:rsidP="00ED3C4D">
            <w:r>
              <w:t>Cahier de lecture (fiche)</w:t>
            </w:r>
          </w:p>
          <w:p w14:paraId="5D3F719C" w14:textId="77777777" w:rsidR="00ED3C4D" w:rsidRDefault="00ED3C4D" w:rsidP="00ED3C4D">
            <w:r>
              <w:t>Dictionnaire</w:t>
            </w:r>
          </w:p>
        </w:tc>
        <w:tc>
          <w:tcPr>
            <w:tcW w:w="7313" w:type="dxa"/>
          </w:tcPr>
          <w:p w14:paraId="65F65CCA" w14:textId="697F0416" w:rsidR="00ED3C4D" w:rsidRDefault="004D4071" w:rsidP="00ED3C4D">
            <w:r>
              <w:t>Lis</w:t>
            </w:r>
            <w:r w:rsidR="00ED3C4D">
              <w:t xml:space="preserve"> le chapitre </w:t>
            </w:r>
            <w:r w:rsidR="00ED42F1">
              <w:t>5</w:t>
            </w:r>
            <w:r w:rsidR="00ED3C4D">
              <w:t>, cherche les mots dans ton dictionnaire, copie la bonne définition puis réponds aux questions sur la fiche en faisant des phrases</w:t>
            </w:r>
            <w:r w:rsidR="006204E7">
              <w:t>.</w:t>
            </w:r>
          </w:p>
        </w:tc>
      </w:tr>
      <w:tr w:rsidR="00ED3C4D" w14:paraId="602DB606" w14:textId="77777777" w:rsidTr="001A362A">
        <w:tc>
          <w:tcPr>
            <w:tcW w:w="1411" w:type="dxa"/>
          </w:tcPr>
          <w:p w14:paraId="76D8E2AD" w14:textId="77777777" w:rsidR="00ED3C4D" w:rsidRDefault="00ED3C4D" w:rsidP="00ED3C4D">
            <w:r>
              <w:t>30 min</w:t>
            </w:r>
          </w:p>
        </w:tc>
        <w:tc>
          <w:tcPr>
            <w:tcW w:w="1986" w:type="dxa"/>
          </w:tcPr>
          <w:p w14:paraId="797CF2BE" w14:textId="77777777" w:rsidR="00ED3C4D" w:rsidRDefault="00ED3C4D" w:rsidP="00ED3C4D">
            <w:r>
              <w:t>Calcul</w:t>
            </w:r>
          </w:p>
        </w:tc>
        <w:tc>
          <w:tcPr>
            <w:tcW w:w="2410" w:type="dxa"/>
          </w:tcPr>
          <w:p w14:paraId="49795271" w14:textId="0392615C" w:rsidR="00ED3C4D" w:rsidRDefault="00ED3C4D" w:rsidP="00ED3C4D">
            <w:r>
              <w:t xml:space="preserve">Multiplication posée à 2 chiffres </w:t>
            </w:r>
          </w:p>
        </w:tc>
        <w:tc>
          <w:tcPr>
            <w:tcW w:w="2268" w:type="dxa"/>
          </w:tcPr>
          <w:p w14:paraId="78EB062D" w14:textId="77777777" w:rsidR="00B47157" w:rsidRDefault="008F3ADF" w:rsidP="00ED3C4D">
            <w:r>
              <w:t>Manuel de maths</w:t>
            </w:r>
          </w:p>
          <w:p w14:paraId="4E5C96C9" w14:textId="3E93D135" w:rsidR="008F3ADF" w:rsidRDefault="008F3ADF" w:rsidP="00ED3C4D">
            <w:r>
              <w:t>Cahier du jour</w:t>
            </w:r>
          </w:p>
        </w:tc>
        <w:tc>
          <w:tcPr>
            <w:tcW w:w="7313" w:type="dxa"/>
          </w:tcPr>
          <w:p w14:paraId="22B5305E" w14:textId="59B743E9" w:rsidR="008F3ADF" w:rsidRDefault="008F3ADF" w:rsidP="00ED3C4D">
            <w:r>
              <w:t xml:space="preserve">Présente ton cahier du jour avec le titre « Nombres » puis fais les exercices </w:t>
            </w:r>
            <w:r w:rsidRPr="00190E07">
              <w:rPr>
                <w:b/>
                <w:bCs/>
              </w:rPr>
              <w:t xml:space="preserve">n° </w:t>
            </w:r>
            <w:r>
              <w:rPr>
                <w:b/>
                <w:bCs/>
              </w:rPr>
              <w:t>1-2-3-4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p62-63</w:t>
            </w:r>
            <w:r w:rsidRPr="00190E07">
              <w:rPr>
                <w:b/>
                <w:bCs/>
              </w:rPr>
              <w:t xml:space="preserve">. </w:t>
            </w:r>
            <w:r>
              <w:t>Pense à écrire les consignes en noir, à mettre le n° de l’exercice dans la marge et à séparer les exercices par un trait de 5 carreaux à 5 carreaux de la marge.</w:t>
            </w:r>
            <w:r w:rsidR="00AB765D">
              <w:t xml:space="preserve"> Espace tes calculs </w:t>
            </w:r>
            <w:r w:rsidR="00FE7A36">
              <w:t>p</w:t>
            </w:r>
            <w:r w:rsidR="00AB765D">
              <w:t xml:space="preserve">osés de 2 carreaux </w:t>
            </w:r>
            <w:r w:rsidR="00FE7A36">
              <w:t>et présente-les correctement.</w:t>
            </w:r>
          </w:p>
          <w:p w14:paraId="1E2A8499" w14:textId="791241E1" w:rsidR="0078459E" w:rsidRDefault="00ED3C4D" w:rsidP="00ED3C4D">
            <w:r>
              <w:lastRenderedPageBreak/>
              <w:t>Tu peux t’aider de tes tables de multiplication (CAL6)</w:t>
            </w:r>
            <w:r w:rsidR="006204E7">
              <w:t>.</w:t>
            </w:r>
          </w:p>
        </w:tc>
      </w:tr>
      <w:tr w:rsidR="00ED3C4D" w14:paraId="09D80AD3" w14:textId="77777777" w:rsidTr="001A362A">
        <w:tc>
          <w:tcPr>
            <w:tcW w:w="1411" w:type="dxa"/>
          </w:tcPr>
          <w:p w14:paraId="54ACF937" w14:textId="77777777" w:rsidR="00ED3C4D" w:rsidRDefault="00ED3C4D" w:rsidP="00ED3C4D">
            <w:r>
              <w:lastRenderedPageBreak/>
              <w:t>20 min</w:t>
            </w:r>
          </w:p>
        </w:tc>
        <w:tc>
          <w:tcPr>
            <w:tcW w:w="1986" w:type="dxa"/>
          </w:tcPr>
          <w:p w14:paraId="0AE1A88C" w14:textId="77777777" w:rsidR="00ED3C4D" w:rsidRDefault="00ED3C4D" w:rsidP="00ED3C4D">
            <w:r>
              <w:t>Grammaire</w:t>
            </w:r>
          </w:p>
        </w:tc>
        <w:tc>
          <w:tcPr>
            <w:tcW w:w="2410" w:type="dxa"/>
          </w:tcPr>
          <w:p w14:paraId="0E0BB61D" w14:textId="77777777" w:rsidR="00ED3C4D" w:rsidRDefault="00ED3C4D" w:rsidP="00ED3C4D">
            <w:r>
              <w:t>Adjectifs qualificatifs</w:t>
            </w:r>
          </w:p>
        </w:tc>
        <w:tc>
          <w:tcPr>
            <w:tcW w:w="2268" w:type="dxa"/>
          </w:tcPr>
          <w:p w14:paraId="580BDB83" w14:textId="77777777" w:rsidR="00ED3C4D" w:rsidRDefault="005264D5" w:rsidP="00ED3C4D">
            <w:r>
              <w:t>Cahier du jour</w:t>
            </w:r>
          </w:p>
          <w:p w14:paraId="7256334D" w14:textId="21567B11" w:rsidR="005264D5" w:rsidRDefault="00D248B0" w:rsidP="00ED3C4D">
            <w:r>
              <w:t>Leçon G10</w:t>
            </w:r>
          </w:p>
        </w:tc>
        <w:tc>
          <w:tcPr>
            <w:tcW w:w="7313" w:type="dxa"/>
          </w:tcPr>
          <w:p w14:paraId="767CD955" w14:textId="77777777" w:rsidR="00ED3C4D" w:rsidRDefault="008D6374" w:rsidP="00ED3C4D">
            <w:r>
              <w:t>Présente ton cahier du jour avec le titre « </w:t>
            </w:r>
            <w:r>
              <w:t>Grammaire</w:t>
            </w:r>
            <w:r>
              <w:t xml:space="preserve"> » puis fais les exercices </w:t>
            </w:r>
            <w:r w:rsidR="001F4CE7">
              <w:t>suivants</w:t>
            </w:r>
            <w:r w:rsidRPr="00190E07">
              <w:rPr>
                <w:b/>
                <w:bCs/>
              </w:rPr>
              <w:t xml:space="preserve">. </w:t>
            </w:r>
            <w:r>
              <w:t>Pense à écrire les consignes en noir et à séparer les exercices par un trait de 5 carreaux à 5 carreaux de la marge.</w:t>
            </w:r>
          </w:p>
          <w:p w14:paraId="05E01583" w14:textId="5BF800E2" w:rsidR="00D668CB" w:rsidRDefault="00D668CB" w:rsidP="00ED3C4D">
            <w:r>
              <w:rPr>
                <w:u w:val="single"/>
              </w:rPr>
              <w:t>1-</w:t>
            </w:r>
            <w:r w:rsidRPr="00D668CB">
              <w:rPr>
                <w:u w:val="single"/>
              </w:rPr>
              <w:t>Dans les phrases, souligne en rouge tous les noms et en vert les adjectifs qui les accompagnent.</w:t>
            </w:r>
            <w:r>
              <w:t xml:space="preserve"> </w:t>
            </w:r>
          </w:p>
          <w:p w14:paraId="79D51C3B" w14:textId="77777777" w:rsidR="00D668CB" w:rsidRDefault="00D668CB" w:rsidP="00ED3C4D">
            <w:r>
              <w:sym w:font="Symbol" w:char="F0B7"/>
            </w:r>
            <w:r>
              <w:t xml:space="preserve"> Il porte un pull rayé et un pantalon gris. </w:t>
            </w:r>
          </w:p>
          <w:p w14:paraId="13C66CDE" w14:textId="77777777" w:rsidR="00D668CB" w:rsidRDefault="00D668CB" w:rsidP="00ED3C4D">
            <w:r>
              <w:sym w:font="Symbol" w:char="F0B7"/>
            </w:r>
            <w:r>
              <w:t xml:space="preserve"> Son visage carré lui donne un air sévère. </w:t>
            </w:r>
          </w:p>
          <w:p w14:paraId="656F090E" w14:textId="77777777" w:rsidR="00D668CB" w:rsidRDefault="00D668CB" w:rsidP="00ED3C4D">
            <w:r>
              <w:sym w:font="Symbol" w:char="F0B7"/>
            </w:r>
            <w:r>
              <w:t xml:space="preserve"> Dans sa main droite, il tient une vieille veste. </w:t>
            </w:r>
          </w:p>
          <w:p w14:paraId="7EDB740E" w14:textId="77777777" w:rsidR="00D668CB" w:rsidRDefault="00D668CB" w:rsidP="00ED3C4D">
            <w:r>
              <w:sym w:font="Symbol" w:char="F0B7"/>
            </w:r>
            <w:r>
              <w:t xml:space="preserve"> Je raconte mon excursion incroyable dans cette sombre forêt. </w:t>
            </w:r>
          </w:p>
          <w:p w14:paraId="37537280" w14:textId="77777777" w:rsidR="00D668CB" w:rsidRDefault="00D668CB" w:rsidP="00ED3C4D">
            <w:r w:rsidRPr="00D668CB">
              <w:rPr>
                <w:u w:val="single"/>
              </w:rPr>
              <w:t>2-</w:t>
            </w:r>
            <w:r w:rsidRPr="00D668CB">
              <w:rPr>
                <w:u w:val="single"/>
              </w:rPr>
              <w:t>Recopie les phrases en supprimant l’adjectif qualificatif.</w:t>
            </w:r>
          </w:p>
          <w:p w14:paraId="4FD20E54" w14:textId="77777777" w:rsidR="00D668CB" w:rsidRDefault="00D668CB" w:rsidP="00ED3C4D">
            <w:r>
              <w:t xml:space="preserve"> </w:t>
            </w:r>
            <w:r>
              <w:sym w:font="Symbol" w:char="F0B7"/>
            </w:r>
            <w:r>
              <w:t xml:space="preserve"> Ils regardent les immenses arbres. </w:t>
            </w:r>
          </w:p>
          <w:p w14:paraId="6F26811A" w14:textId="77777777" w:rsidR="00D668CB" w:rsidRDefault="00D668CB" w:rsidP="00ED3C4D">
            <w:r>
              <w:sym w:font="Symbol" w:char="F0B7"/>
            </w:r>
            <w:r>
              <w:t xml:space="preserve"> Celui-ci a une branche tordue. </w:t>
            </w:r>
          </w:p>
          <w:p w14:paraId="6415682B" w14:textId="77777777" w:rsidR="00D668CB" w:rsidRDefault="00D668CB" w:rsidP="00ED3C4D">
            <w:r>
              <w:sym w:font="Symbol" w:char="F0B7"/>
            </w:r>
            <w:r>
              <w:t xml:space="preserve"> Est-ce un chêne centenaire ? </w:t>
            </w:r>
          </w:p>
          <w:p w14:paraId="4E4B88D1" w14:textId="77777777" w:rsidR="00D668CB" w:rsidRDefault="00D668CB" w:rsidP="00ED3C4D">
            <w:r>
              <w:sym w:font="Symbol" w:char="F0B7"/>
            </w:r>
            <w:r>
              <w:t xml:space="preserve"> Son écorce épaisse le protège des petits insectes et du froid. </w:t>
            </w:r>
          </w:p>
          <w:p w14:paraId="6FFAF6B9" w14:textId="244A37CD" w:rsidR="00D668CB" w:rsidRDefault="00D668CB" w:rsidP="00ED3C4D">
            <w:r>
              <w:sym w:font="Symbol" w:char="F0B7"/>
            </w:r>
            <w:r>
              <w:t xml:space="preserve"> Les dernières feuilles de l’arbre sont tombées.</w:t>
            </w:r>
          </w:p>
        </w:tc>
      </w:tr>
      <w:tr w:rsidR="00D86DE0" w14:paraId="0D47CA76" w14:textId="77777777" w:rsidTr="001A362A">
        <w:tc>
          <w:tcPr>
            <w:tcW w:w="1411" w:type="dxa"/>
          </w:tcPr>
          <w:p w14:paraId="4023FE9E" w14:textId="5FCC1DD6" w:rsidR="00D86DE0" w:rsidRDefault="00D86DE0" w:rsidP="00D86DE0">
            <w:r>
              <w:t>20 min</w:t>
            </w:r>
          </w:p>
        </w:tc>
        <w:tc>
          <w:tcPr>
            <w:tcW w:w="1986" w:type="dxa"/>
          </w:tcPr>
          <w:p w14:paraId="3FEBD58E" w14:textId="34A192DA" w:rsidR="00D86DE0" w:rsidRDefault="00D86DE0" w:rsidP="00D86DE0">
            <w:r>
              <w:t>Lecture</w:t>
            </w:r>
          </w:p>
        </w:tc>
        <w:tc>
          <w:tcPr>
            <w:tcW w:w="2410" w:type="dxa"/>
          </w:tcPr>
          <w:p w14:paraId="556C807A" w14:textId="358B958E" w:rsidR="00D86DE0" w:rsidRDefault="00D86DE0" w:rsidP="00D86DE0">
            <w:r>
              <w:t>Lire à voix haute et à voix basse</w:t>
            </w:r>
          </w:p>
        </w:tc>
        <w:tc>
          <w:tcPr>
            <w:tcW w:w="2268" w:type="dxa"/>
          </w:tcPr>
          <w:p w14:paraId="3E89A4A2" w14:textId="46F532B1" w:rsidR="00D86DE0" w:rsidRDefault="00D86DE0" w:rsidP="00D86DE0">
            <w:r>
              <w:t>1 livre de ton choix</w:t>
            </w:r>
          </w:p>
        </w:tc>
        <w:tc>
          <w:tcPr>
            <w:tcW w:w="7313" w:type="dxa"/>
          </w:tcPr>
          <w:p w14:paraId="47A67C6E" w14:textId="77777777" w:rsidR="00D86DE0" w:rsidRDefault="00D86DE0" w:rsidP="00D86DE0">
            <w:r>
              <w:t>Lis environ 10 lignes à voix haute après les avoir préparées puis lis la suite à voix basse.</w:t>
            </w:r>
          </w:p>
          <w:p w14:paraId="5900506A" w14:textId="77777777" w:rsidR="00D86DE0" w:rsidRDefault="00D86DE0" w:rsidP="00D86DE0">
            <w:r>
              <w:t xml:space="preserve">Proposition de lecture : </w:t>
            </w:r>
          </w:p>
          <w:p w14:paraId="417DAC4D" w14:textId="7C19E525" w:rsidR="00D86DE0" w:rsidRDefault="00D248B0" w:rsidP="00D86DE0">
            <w:hyperlink r:id="rId12" w:history="1">
              <w:r w:rsidR="00D86DE0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D86DE0" w14:paraId="5EA6F789" w14:textId="77777777" w:rsidTr="001A362A">
        <w:tc>
          <w:tcPr>
            <w:tcW w:w="1411" w:type="dxa"/>
          </w:tcPr>
          <w:p w14:paraId="162EC518" w14:textId="0878B933" w:rsidR="00D86DE0" w:rsidRDefault="00D86DE0" w:rsidP="00D86DE0">
            <w:r>
              <w:t>10 min</w:t>
            </w:r>
          </w:p>
        </w:tc>
        <w:tc>
          <w:tcPr>
            <w:tcW w:w="1986" w:type="dxa"/>
          </w:tcPr>
          <w:p w14:paraId="1B4BF45A" w14:textId="1A659DA4" w:rsidR="00D86DE0" w:rsidRDefault="00D86DE0" w:rsidP="00D86DE0">
            <w:r>
              <w:t>Poésie</w:t>
            </w:r>
          </w:p>
        </w:tc>
        <w:tc>
          <w:tcPr>
            <w:tcW w:w="2410" w:type="dxa"/>
          </w:tcPr>
          <w:p w14:paraId="4BE9D0E0" w14:textId="475D5453" w:rsidR="00D86DE0" w:rsidRDefault="00D86DE0" w:rsidP="00D86DE0">
            <w:r>
              <w:t>Poésie</w:t>
            </w:r>
          </w:p>
        </w:tc>
        <w:tc>
          <w:tcPr>
            <w:tcW w:w="2268" w:type="dxa"/>
          </w:tcPr>
          <w:p w14:paraId="63FEF358" w14:textId="6278D362" w:rsidR="00D86DE0" w:rsidRDefault="00D86DE0" w:rsidP="00D86DE0">
            <w:r>
              <w:t>Cahier de poésie</w:t>
            </w:r>
          </w:p>
        </w:tc>
        <w:tc>
          <w:tcPr>
            <w:tcW w:w="7313" w:type="dxa"/>
          </w:tcPr>
          <w:p w14:paraId="46CA6C3B" w14:textId="505251A2" w:rsidR="00D86DE0" w:rsidRDefault="00D86DE0" w:rsidP="00D86DE0">
            <w:r>
              <w:t>Continue d’apprendre ta poésie.</w:t>
            </w:r>
          </w:p>
        </w:tc>
      </w:tr>
      <w:tr w:rsidR="00D86DE0" w14:paraId="7661E950" w14:textId="77777777" w:rsidTr="001A362A">
        <w:tc>
          <w:tcPr>
            <w:tcW w:w="1411" w:type="dxa"/>
          </w:tcPr>
          <w:p w14:paraId="46733662" w14:textId="0112976F" w:rsidR="00D86DE0" w:rsidRDefault="00D86DE0" w:rsidP="00D86DE0">
            <w:r>
              <w:t>10 min</w:t>
            </w:r>
          </w:p>
        </w:tc>
        <w:tc>
          <w:tcPr>
            <w:tcW w:w="1986" w:type="dxa"/>
          </w:tcPr>
          <w:p w14:paraId="4CFA31DB" w14:textId="41484029" w:rsidR="00D86DE0" w:rsidRDefault="00D86DE0" w:rsidP="00D86DE0">
            <w:r>
              <w:t>Chant</w:t>
            </w:r>
          </w:p>
        </w:tc>
        <w:tc>
          <w:tcPr>
            <w:tcW w:w="2410" w:type="dxa"/>
          </w:tcPr>
          <w:p w14:paraId="355779BF" w14:textId="0BD23FA3" w:rsidR="00D86DE0" w:rsidRDefault="00D86DE0" w:rsidP="00D86DE0">
            <w:r>
              <w:t>Chant</w:t>
            </w:r>
          </w:p>
        </w:tc>
        <w:tc>
          <w:tcPr>
            <w:tcW w:w="2268" w:type="dxa"/>
          </w:tcPr>
          <w:p w14:paraId="77E67065" w14:textId="1BE00DE2" w:rsidR="00D86DE0" w:rsidRDefault="00D86DE0" w:rsidP="00D86DE0">
            <w:r>
              <w:t>Cahier de poésie et de chant</w:t>
            </w:r>
          </w:p>
        </w:tc>
        <w:tc>
          <w:tcPr>
            <w:tcW w:w="7313" w:type="dxa"/>
          </w:tcPr>
          <w:p w14:paraId="5E72D4FD" w14:textId="7D815D62" w:rsidR="00D86DE0" w:rsidRDefault="00D86DE0" w:rsidP="00D86DE0">
            <w:r>
              <w:t>Revois tes chants</w:t>
            </w:r>
          </w:p>
        </w:tc>
      </w:tr>
    </w:tbl>
    <w:p w14:paraId="4C765C5C" w14:textId="77777777" w:rsidR="00FE7A36" w:rsidRDefault="00FE7A36" w:rsidP="00FE7A36">
      <w:pPr>
        <w:framePr w:hSpace="141" w:wrap="around" w:vAnchor="page" w:hAnchor="margin" w:y="1036"/>
      </w:pPr>
    </w:p>
    <w:tbl>
      <w:tblPr>
        <w:tblStyle w:val="Grilledutableau"/>
        <w:tblpPr w:leftFromText="141" w:rightFromText="141" w:vertAnchor="page" w:horzAnchor="margin" w:tblpY="7246"/>
        <w:tblW w:w="0" w:type="auto"/>
        <w:tblLook w:val="04A0" w:firstRow="1" w:lastRow="0" w:firstColumn="1" w:lastColumn="0" w:noHBand="0" w:noVBand="1"/>
      </w:tblPr>
      <w:tblGrid>
        <w:gridCol w:w="1537"/>
        <w:gridCol w:w="3915"/>
        <w:gridCol w:w="2811"/>
        <w:gridCol w:w="2386"/>
        <w:gridCol w:w="4739"/>
      </w:tblGrid>
      <w:tr w:rsidR="00D248B0" w14:paraId="3EE7C868" w14:textId="77777777" w:rsidTr="00D248B0">
        <w:tc>
          <w:tcPr>
            <w:tcW w:w="1537" w:type="dxa"/>
          </w:tcPr>
          <w:p w14:paraId="788312A5" w14:textId="77777777" w:rsidR="00D248B0" w:rsidRDefault="00D248B0" w:rsidP="00D248B0">
            <w:r>
              <w:t>20 min</w:t>
            </w:r>
          </w:p>
        </w:tc>
        <w:tc>
          <w:tcPr>
            <w:tcW w:w="3915" w:type="dxa"/>
          </w:tcPr>
          <w:p w14:paraId="576F4F88" w14:textId="77777777" w:rsidR="00D248B0" w:rsidRDefault="00D248B0" w:rsidP="00D248B0">
            <w:r>
              <w:t>Calcul</w:t>
            </w:r>
          </w:p>
        </w:tc>
        <w:tc>
          <w:tcPr>
            <w:tcW w:w="2811" w:type="dxa"/>
          </w:tcPr>
          <w:p w14:paraId="644AFD87" w14:textId="77777777" w:rsidR="00D248B0" w:rsidRDefault="00D248B0" w:rsidP="00D248B0">
            <w:r>
              <w:t>Multiplication posée à 2 chiffres</w:t>
            </w:r>
          </w:p>
        </w:tc>
        <w:tc>
          <w:tcPr>
            <w:tcW w:w="2386" w:type="dxa"/>
          </w:tcPr>
          <w:p w14:paraId="2BED1E2D" w14:textId="77777777" w:rsidR="00D248B0" w:rsidRDefault="00D248B0" w:rsidP="00D248B0">
            <w:r>
              <w:t>Internet</w:t>
            </w:r>
          </w:p>
        </w:tc>
        <w:tc>
          <w:tcPr>
            <w:tcW w:w="4739" w:type="dxa"/>
          </w:tcPr>
          <w:p w14:paraId="42AB8109" w14:textId="77777777" w:rsidR="00D248B0" w:rsidRDefault="00D248B0" w:rsidP="00D248B0">
            <w:pPr>
              <w:rPr>
                <w:rStyle w:val="Lienhypertexte"/>
              </w:rPr>
            </w:pPr>
            <w:hyperlink r:id="rId13" w:history="1">
              <w:r w:rsidRPr="0012736A">
                <w:rPr>
                  <w:rStyle w:val="Lienhypertexte"/>
                </w:rPr>
                <w:t>https://www.linstit.com/exercice-mathematiques-calculs-poser-operation-multiplication-2-chiffres.html</w:t>
              </w:r>
            </w:hyperlink>
          </w:p>
          <w:p w14:paraId="48820432" w14:textId="77777777" w:rsidR="00D248B0" w:rsidRDefault="00D248B0" w:rsidP="00D248B0"/>
        </w:tc>
      </w:tr>
      <w:tr w:rsidR="00D248B0" w14:paraId="2177CC2E" w14:textId="77777777" w:rsidTr="00D248B0">
        <w:tc>
          <w:tcPr>
            <w:tcW w:w="1537" w:type="dxa"/>
          </w:tcPr>
          <w:p w14:paraId="5D001A3E" w14:textId="77777777" w:rsidR="00D248B0" w:rsidRDefault="00D248B0" w:rsidP="00D248B0">
            <w:r>
              <w:t>10 min</w:t>
            </w:r>
          </w:p>
        </w:tc>
        <w:tc>
          <w:tcPr>
            <w:tcW w:w="3915" w:type="dxa"/>
          </w:tcPr>
          <w:p w14:paraId="67FB9BE8" w14:textId="77777777" w:rsidR="00D248B0" w:rsidRDefault="00D248B0" w:rsidP="00D248B0">
            <w:r>
              <w:t>Calcul mental</w:t>
            </w:r>
          </w:p>
        </w:tc>
        <w:tc>
          <w:tcPr>
            <w:tcW w:w="2811" w:type="dxa"/>
          </w:tcPr>
          <w:p w14:paraId="3A98F5E3" w14:textId="77777777" w:rsidR="00D248B0" w:rsidRDefault="00D248B0" w:rsidP="00D248B0">
            <w:r>
              <w:t>Jouer et réviser les tables de multiplication</w:t>
            </w:r>
          </w:p>
        </w:tc>
        <w:tc>
          <w:tcPr>
            <w:tcW w:w="2386" w:type="dxa"/>
          </w:tcPr>
          <w:p w14:paraId="191DE0CE" w14:textId="77777777" w:rsidR="00D248B0" w:rsidRDefault="00D248B0" w:rsidP="00D248B0">
            <w:r>
              <w:t>Internet</w:t>
            </w:r>
          </w:p>
        </w:tc>
        <w:tc>
          <w:tcPr>
            <w:tcW w:w="4739" w:type="dxa"/>
          </w:tcPr>
          <w:p w14:paraId="2A46026C" w14:textId="77777777" w:rsidR="00D248B0" w:rsidRDefault="00D248B0" w:rsidP="00D248B0">
            <w:hyperlink r:id="rId14" w:history="1">
              <w:r>
                <w:rPr>
                  <w:rStyle w:val="Lienhypertexte"/>
                </w:rPr>
                <w:t>https://www.tabledemultiplication.fr/toutes-les-tables/saute-multiplication</w:t>
              </w:r>
            </w:hyperlink>
          </w:p>
          <w:p w14:paraId="5AD7BCEE" w14:textId="77777777" w:rsidR="00D248B0" w:rsidRDefault="00D248B0" w:rsidP="00D248B0">
            <w:r>
              <w:t>Choisis les tables x1 à x10 et amuse-toi !</w:t>
            </w:r>
          </w:p>
        </w:tc>
      </w:tr>
      <w:tr w:rsidR="00D248B0" w14:paraId="13F55E0C" w14:textId="77777777" w:rsidTr="00D248B0">
        <w:tc>
          <w:tcPr>
            <w:tcW w:w="1537" w:type="dxa"/>
          </w:tcPr>
          <w:p w14:paraId="0BE0D2C3" w14:textId="77777777" w:rsidR="00D248B0" w:rsidRDefault="00D248B0" w:rsidP="00D248B0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915" w:type="dxa"/>
          </w:tcPr>
          <w:p w14:paraId="4B023258" w14:textId="77777777" w:rsidR="00D248B0" w:rsidRDefault="00D248B0" w:rsidP="00D248B0">
            <w:r>
              <w:t>Sport</w:t>
            </w:r>
          </w:p>
        </w:tc>
        <w:tc>
          <w:tcPr>
            <w:tcW w:w="2811" w:type="dxa"/>
          </w:tcPr>
          <w:p w14:paraId="2E5239F4" w14:textId="77777777" w:rsidR="00D248B0" w:rsidRDefault="00D248B0" w:rsidP="00D248B0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386" w:type="dxa"/>
          </w:tcPr>
          <w:p w14:paraId="23861345" w14:textId="77777777" w:rsidR="00D248B0" w:rsidRDefault="00D248B0" w:rsidP="00D24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  <w:p w14:paraId="699DF86F" w14:textId="77777777" w:rsidR="00D248B0" w:rsidRDefault="00D248B0" w:rsidP="00D248B0"/>
        </w:tc>
        <w:tc>
          <w:tcPr>
            <w:tcW w:w="4739" w:type="dxa"/>
          </w:tcPr>
          <w:p w14:paraId="6C50A744" w14:textId="77777777" w:rsidR="00D248B0" w:rsidRDefault="00D248B0" w:rsidP="00D24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 : CHAT</w:t>
            </w:r>
          </w:p>
          <w:p w14:paraId="6D2DDFF3" w14:textId="77777777" w:rsidR="00D248B0" w:rsidRDefault="00D248B0" w:rsidP="00D248B0">
            <w:r>
              <w:rPr>
                <w:sz w:val="24"/>
                <w:szCs w:val="24"/>
              </w:rPr>
              <w:t>MOT DU JOUR : JARDIN</w:t>
            </w:r>
          </w:p>
        </w:tc>
      </w:tr>
      <w:tr w:rsidR="00D248B0" w14:paraId="16FD2D9A" w14:textId="77777777" w:rsidTr="00D248B0">
        <w:tc>
          <w:tcPr>
            <w:tcW w:w="1537" w:type="dxa"/>
          </w:tcPr>
          <w:p w14:paraId="4725B412" w14:textId="77777777" w:rsidR="00D248B0" w:rsidRDefault="00D248B0" w:rsidP="00D248B0">
            <w:r>
              <w:rPr>
                <w:sz w:val="24"/>
                <w:szCs w:val="24"/>
              </w:rPr>
              <w:t>30 min</w:t>
            </w:r>
          </w:p>
        </w:tc>
        <w:tc>
          <w:tcPr>
            <w:tcW w:w="3915" w:type="dxa"/>
          </w:tcPr>
          <w:p w14:paraId="0C79FBD8" w14:textId="77777777" w:rsidR="00D248B0" w:rsidRDefault="00D248B0" w:rsidP="00D248B0">
            <w:r>
              <w:t>Arts visuels</w:t>
            </w:r>
          </w:p>
        </w:tc>
        <w:tc>
          <w:tcPr>
            <w:tcW w:w="2811" w:type="dxa"/>
          </w:tcPr>
          <w:p w14:paraId="3EBF5720" w14:textId="77777777" w:rsidR="00D248B0" w:rsidRDefault="00D248B0" w:rsidP="00D248B0">
            <w:r>
              <w:rPr>
                <w:sz w:val="24"/>
                <w:szCs w:val="24"/>
              </w:rPr>
              <w:t>Poisson d’avril</w:t>
            </w:r>
          </w:p>
        </w:tc>
        <w:tc>
          <w:tcPr>
            <w:tcW w:w="2386" w:type="dxa"/>
          </w:tcPr>
          <w:p w14:paraId="4D7E2F4E" w14:textId="77777777" w:rsidR="00D248B0" w:rsidRDefault="00D248B0" w:rsidP="00D24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  <w:p w14:paraId="7CE9A484" w14:textId="77777777" w:rsidR="00D248B0" w:rsidRDefault="00D248B0" w:rsidP="00D248B0"/>
        </w:tc>
        <w:tc>
          <w:tcPr>
            <w:tcW w:w="4739" w:type="dxa"/>
          </w:tcPr>
          <w:p w14:paraId="2A594C59" w14:textId="77777777" w:rsidR="00D248B0" w:rsidRDefault="00D248B0" w:rsidP="00D248B0">
            <w:r>
              <w:t>Commencer à préparer des poissons pour demain.</w:t>
            </w:r>
          </w:p>
          <w:p w14:paraId="3ED2B77E" w14:textId="77777777" w:rsidR="00D248B0" w:rsidRDefault="00D248B0" w:rsidP="00D248B0">
            <w:r>
              <w:t>Idée de poisson à réaliser</w:t>
            </w:r>
          </w:p>
          <w:p w14:paraId="34D6295A" w14:textId="77777777" w:rsidR="00D248B0" w:rsidRDefault="00D248B0" w:rsidP="00D248B0">
            <w:hyperlink r:id="rId15" w:history="1">
              <w:r w:rsidRPr="007A3535">
                <w:rPr>
                  <w:rStyle w:val="Lienhypertexte"/>
                </w:rPr>
                <w:t>https://www.teteamodeler.com/kirigami/poisson-kirigami.asp</w:t>
              </w:r>
            </w:hyperlink>
          </w:p>
        </w:tc>
      </w:tr>
    </w:tbl>
    <w:p w14:paraId="75745A1D" w14:textId="4AE00CA7" w:rsidR="00F70D15" w:rsidRPr="00753E29" w:rsidRDefault="00F70D15" w:rsidP="00FE7A36">
      <w:pPr>
        <w:rPr>
          <w:sz w:val="36"/>
          <w:szCs w:val="36"/>
        </w:rPr>
      </w:pPr>
      <w:r>
        <w:rPr>
          <w:sz w:val="36"/>
          <w:szCs w:val="36"/>
        </w:rPr>
        <w:t>En option :</w:t>
      </w:r>
      <w:bookmarkStart w:id="1" w:name="_GoBack"/>
      <w:bookmarkEnd w:id="1"/>
    </w:p>
    <w:sectPr w:rsidR="00F70D15" w:rsidRPr="00753E29" w:rsidSect="00857A56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B49"/>
    <w:multiLevelType w:val="hybridMultilevel"/>
    <w:tmpl w:val="E13A04BE"/>
    <w:lvl w:ilvl="0" w:tplc="2F043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0"/>
    <w:rsid w:val="00005FD2"/>
    <w:rsid w:val="00021FFE"/>
    <w:rsid w:val="00050B21"/>
    <w:rsid w:val="000850E2"/>
    <w:rsid w:val="000C7DAA"/>
    <w:rsid w:val="000E6877"/>
    <w:rsid w:val="000F2633"/>
    <w:rsid w:val="000F78AA"/>
    <w:rsid w:val="00124BBA"/>
    <w:rsid w:val="001364DA"/>
    <w:rsid w:val="00175D01"/>
    <w:rsid w:val="00177A4D"/>
    <w:rsid w:val="00190E07"/>
    <w:rsid w:val="001A362A"/>
    <w:rsid w:val="001C202D"/>
    <w:rsid w:val="001D3F97"/>
    <w:rsid w:val="001F4CE7"/>
    <w:rsid w:val="00215B54"/>
    <w:rsid w:val="002316FA"/>
    <w:rsid w:val="00247723"/>
    <w:rsid w:val="00260725"/>
    <w:rsid w:val="00281627"/>
    <w:rsid w:val="00283EFD"/>
    <w:rsid w:val="002A396F"/>
    <w:rsid w:val="002B2EFA"/>
    <w:rsid w:val="002C5DD6"/>
    <w:rsid w:val="002D6093"/>
    <w:rsid w:val="00303482"/>
    <w:rsid w:val="00321282"/>
    <w:rsid w:val="00321C99"/>
    <w:rsid w:val="003768F4"/>
    <w:rsid w:val="003B36D7"/>
    <w:rsid w:val="003C08A9"/>
    <w:rsid w:val="003D578C"/>
    <w:rsid w:val="003F5314"/>
    <w:rsid w:val="00476161"/>
    <w:rsid w:val="004833D8"/>
    <w:rsid w:val="00492CB0"/>
    <w:rsid w:val="004D32F2"/>
    <w:rsid w:val="004D4071"/>
    <w:rsid w:val="004D4D26"/>
    <w:rsid w:val="004F139E"/>
    <w:rsid w:val="00515487"/>
    <w:rsid w:val="00516415"/>
    <w:rsid w:val="0052535C"/>
    <w:rsid w:val="005264D5"/>
    <w:rsid w:val="00563A35"/>
    <w:rsid w:val="005E1736"/>
    <w:rsid w:val="005E20ED"/>
    <w:rsid w:val="005E5C9E"/>
    <w:rsid w:val="00615298"/>
    <w:rsid w:val="006204E7"/>
    <w:rsid w:val="00621807"/>
    <w:rsid w:val="00675067"/>
    <w:rsid w:val="006A5E5F"/>
    <w:rsid w:val="006A6914"/>
    <w:rsid w:val="006B2CC1"/>
    <w:rsid w:val="006C369C"/>
    <w:rsid w:val="006E0DF8"/>
    <w:rsid w:val="006E3BCD"/>
    <w:rsid w:val="006E5D84"/>
    <w:rsid w:val="006F4653"/>
    <w:rsid w:val="00744CED"/>
    <w:rsid w:val="00753E29"/>
    <w:rsid w:val="00776240"/>
    <w:rsid w:val="0078459E"/>
    <w:rsid w:val="00797AD9"/>
    <w:rsid w:val="007C334E"/>
    <w:rsid w:val="007E2A78"/>
    <w:rsid w:val="007F6EB6"/>
    <w:rsid w:val="00804BD5"/>
    <w:rsid w:val="00827B82"/>
    <w:rsid w:val="00850B02"/>
    <w:rsid w:val="00857A56"/>
    <w:rsid w:val="00861A39"/>
    <w:rsid w:val="008A458D"/>
    <w:rsid w:val="008D2F9B"/>
    <w:rsid w:val="008D6374"/>
    <w:rsid w:val="008F3ADF"/>
    <w:rsid w:val="009625FB"/>
    <w:rsid w:val="00A07858"/>
    <w:rsid w:val="00A31087"/>
    <w:rsid w:val="00A43257"/>
    <w:rsid w:val="00A43943"/>
    <w:rsid w:val="00AB39AE"/>
    <w:rsid w:val="00AB765D"/>
    <w:rsid w:val="00AD7D1F"/>
    <w:rsid w:val="00AF6C62"/>
    <w:rsid w:val="00B17E0F"/>
    <w:rsid w:val="00B44446"/>
    <w:rsid w:val="00B47157"/>
    <w:rsid w:val="00B62022"/>
    <w:rsid w:val="00B62340"/>
    <w:rsid w:val="00B776F5"/>
    <w:rsid w:val="00B8293A"/>
    <w:rsid w:val="00B931F2"/>
    <w:rsid w:val="00BA440C"/>
    <w:rsid w:val="00BA7FC0"/>
    <w:rsid w:val="00BE1E2E"/>
    <w:rsid w:val="00BF5CF9"/>
    <w:rsid w:val="00C151E2"/>
    <w:rsid w:val="00C46575"/>
    <w:rsid w:val="00C56E13"/>
    <w:rsid w:val="00C61A1A"/>
    <w:rsid w:val="00C77EDD"/>
    <w:rsid w:val="00C86A89"/>
    <w:rsid w:val="00C905B5"/>
    <w:rsid w:val="00C95BE9"/>
    <w:rsid w:val="00CA34E3"/>
    <w:rsid w:val="00CE57A4"/>
    <w:rsid w:val="00D161D8"/>
    <w:rsid w:val="00D201B1"/>
    <w:rsid w:val="00D23093"/>
    <w:rsid w:val="00D248B0"/>
    <w:rsid w:val="00D668CB"/>
    <w:rsid w:val="00D76B75"/>
    <w:rsid w:val="00D76DA1"/>
    <w:rsid w:val="00D82A1B"/>
    <w:rsid w:val="00D86DE0"/>
    <w:rsid w:val="00DA5BC7"/>
    <w:rsid w:val="00E10C60"/>
    <w:rsid w:val="00E17F2F"/>
    <w:rsid w:val="00E27619"/>
    <w:rsid w:val="00E34962"/>
    <w:rsid w:val="00E4653D"/>
    <w:rsid w:val="00E542C3"/>
    <w:rsid w:val="00E5515D"/>
    <w:rsid w:val="00E562CC"/>
    <w:rsid w:val="00E649CB"/>
    <w:rsid w:val="00E74E4D"/>
    <w:rsid w:val="00EA6DAD"/>
    <w:rsid w:val="00ED04D7"/>
    <w:rsid w:val="00ED3C4D"/>
    <w:rsid w:val="00ED42F1"/>
    <w:rsid w:val="00EF592B"/>
    <w:rsid w:val="00F668E9"/>
    <w:rsid w:val="00F70D15"/>
    <w:rsid w:val="00F922A1"/>
    <w:rsid w:val="00F97AB6"/>
    <w:rsid w:val="00FE7A36"/>
    <w:rsid w:val="00FF6E3D"/>
    <w:rsid w:val="11E7A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488"/>
  <w15:chartTrackingRefBased/>
  <w15:docId w15:val="{CF9C8FE4-1775-4916-A8D1-18CA12C9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2CB0"/>
    <w:pPr>
      <w:ind w:left="720"/>
      <w:contextualSpacing/>
    </w:pPr>
  </w:style>
  <w:style w:type="paragraph" w:customStyle="1" w:styleId="paragraph">
    <w:name w:val="paragraph"/>
    <w:basedOn w:val="Normal"/>
    <w:rsid w:val="00CE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E57A4"/>
  </w:style>
  <w:style w:type="character" w:customStyle="1" w:styleId="eop">
    <w:name w:val="eop"/>
    <w:basedOn w:val="Policepardfaut"/>
    <w:rsid w:val="00CE57A4"/>
  </w:style>
  <w:style w:type="character" w:customStyle="1" w:styleId="contextualspellingandgrammarerror">
    <w:name w:val="contextualspellingandgrammarerror"/>
    <w:basedOn w:val="Policepardfaut"/>
    <w:rsid w:val="00CE57A4"/>
  </w:style>
  <w:style w:type="paragraph" w:customStyle="1" w:styleId="Standard">
    <w:name w:val="Standard"/>
    <w:rsid w:val="00827B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32128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364DA"/>
    <w:rPr>
      <w:color w:val="954F72" w:themeColor="followedHyperlink"/>
      <w:u w:val="single"/>
    </w:rPr>
  </w:style>
  <w:style w:type="paragraph" w:customStyle="1" w:styleId="TableContents">
    <w:name w:val="Table Contents"/>
    <w:basedOn w:val="Standard"/>
    <w:rsid w:val="00675067"/>
    <w:pPr>
      <w:suppressLineNumbers/>
    </w:pPr>
  </w:style>
  <w:style w:type="character" w:styleId="Mentionnonrsolue">
    <w:name w:val="Unresolved Mention"/>
    <w:basedOn w:val="Policepardfaut"/>
    <w:uiPriority w:val="99"/>
    <w:semiHidden/>
    <w:unhideWhenUsed/>
    <w:rsid w:val="00C5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petitquotidien.playbacpresse.fr/" TargetMode="External"/><Relationship Id="rId13" Type="http://schemas.openxmlformats.org/officeDocument/2006/relationships/hyperlink" Target="https://www.linstit.com/exercice-mathematiques-calculs-poser-operation-multiplication-2-chiffre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petitquotidien.playbacpresse.f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stit.com/exercice-francais-orthographe-genre-nombre-mettre-singulier.html&amp;serno=1&amp;mc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eteamodeler.com/kirigami/poisson-kirigami.asp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kids.englishforschools.fr/vie_quotidienne_ressource/-/view/wsYYo8TT7j7F/content/quel-est-ton-numero-/10192" TargetMode="External"/><Relationship Id="rId14" Type="http://schemas.openxmlformats.org/officeDocument/2006/relationships/hyperlink" Target="https://www.tabledemultiplication.fr/toutes-les-tables/saute-multiplic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CA539-B443-4D50-B978-A0E470811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D9EF42-1AFD-4A99-B284-909120989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B3B0A-1703-4E52-9C2E-86944A83B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1325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59</cp:revision>
  <dcterms:created xsi:type="dcterms:W3CDTF">2020-03-25T16:54:00Z</dcterms:created>
  <dcterms:modified xsi:type="dcterms:W3CDTF">2020-03-29T17:26:00Z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