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35" w:rsidRDefault="009056F4" w:rsidP="009056F4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B96AAE" wp14:editId="273E6337">
            <wp:extent cx="1631156" cy="1143000"/>
            <wp:effectExtent l="19050" t="0" r="7144" b="0"/>
            <wp:docPr id="9" name="il_fi" descr="http://www.basketecole.com/images/babybotto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sketecole.com/images/babybottom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56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056F4">
        <w:rPr>
          <w:sz w:val="32"/>
          <w:szCs w:val="32"/>
        </w:rPr>
        <w:t>Opération basket 2018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C50ED0" wp14:editId="51D64702">
            <wp:extent cx="866775" cy="1094345"/>
            <wp:effectExtent l="19050" t="0" r="9525" b="0"/>
            <wp:docPr id="1" name="il_fi" descr="http://auto.img.v4.skyrock.net/9766/3899766/pics/3233642731_1_4_NoQKcU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to.img.v4.skyrock.net/9766/3899766/pics/3233642731_1_4_NoQKcU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66" cy="10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6B" w:rsidRPr="007E696B" w:rsidRDefault="007E696B" w:rsidP="009056F4">
      <w:pPr>
        <w:jc w:val="center"/>
        <w:rPr>
          <w:sz w:val="24"/>
          <w:szCs w:val="24"/>
        </w:rPr>
      </w:pPr>
    </w:p>
    <w:p w:rsidR="007E696B" w:rsidRDefault="007E696B" w:rsidP="007E696B">
      <w:pPr>
        <w:jc w:val="both"/>
        <w:rPr>
          <w:sz w:val="24"/>
          <w:szCs w:val="24"/>
        </w:rPr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57C6E738" wp14:editId="04A1248B">
            <wp:extent cx="371475" cy="371475"/>
            <wp:effectExtent l="0" t="0" r="9525" b="9525"/>
            <wp:docPr id="13" name="Image 13" descr="https://tse3.mm.bing.net/th?id=OIP.rFYt9K-SguGQq0vBmbMHxQHaHa&amp;pid=15.1&amp;P=0&amp;w=300&amp;h=30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rFYt9K-SguGQq0vBmbMHxQHaHa&amp;pid=15.1&amp;P=0&amp;w=300&amp;h=30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Avec Emmanuel, nous apprenons à dribbler, à tirer au panier, à faire des passes de bonne qualité, sous la forme de petits jeux variés.</w:t>
      </w:r>
    </w:p>
    <w:p w:rsidR="00D711CC" w:rsidRDefault="007E696B" w:rsidP="007E696B">
      <w:pPr>
        <w:jc w:val="both"/>
        <w:rPr>
          <w:sz w:val="24"/>
          <w:szCs w:val="24"/>
        </w:rPr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2F43D622" wp14:editId="1EB7778A">
            <wp:extent cx="371475" cy="371475"/>
            <wp:effectExtent l="0" t="0" r="9525" b="9525"/>
            <wp:docPr id="12" name="Image 12" descr="https://tse3.mm.bing.net/th?id=OIP.rFYt9K-SguGQq0vBmbMHxQHaHa&amp;pid=15.1&amp;P=0&amp;w=300&amp;h=30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rFYt9K-SguGQq0vBmbMHxQHaHa&amp;pid=15.1&amp;P=0&amp;w=300&amp;h=30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6F4" w:rsidRPr="009056F4">
        <w:rPr>
          <w:sz w:val="24"/>
          <w:szCs w:val="24"/>
        </w:rPr>
        <w:t>Nous avons appris comment positionner sa m</w:t>
      </w:r>
      <w:r>
        <w:rPr>
          <w:sz w:val="24"/>
          <w:szCs w:val="24"/>
        </w:rPr>
        <w:t>ain sur le ballon pour dribbler :</w:t>
      </w:r>
    </w:p>
    <w:p w:rsidR="009056F4" w:rsidRDefault="009056F4" w:rsidP="009056F4">
      <w:pPr>
        <w:jc w:val="both"/>
        <w:rPr>
          <w:sz w:val="24"/>
          <w:szCs w:val="24"/>
        </w:rPr>
      </w:pPr>
      <w:r w:rsidRPr="009056F4">
        <w:rPr>
          <w:sz w:val="24"/>
          <w:szCs w:val="24"/>
        </w:rPr>
        <w:t xml:space="preserve">La </w:t>
      </w:r>
      <w:r>
        <w:rPr>
          <w:sz w:val="24"/>
          <w:szCs w:val="24"/>
        </w:rPr>
        <w:t>main se plac</w:t>
      </w:r>
      <w:r w:rsidRPr="009056F4">
        <w:rPr>
          <w:sz w:val="24"/>
          <w:szCs w:val="24"/>
        </w:rPr>
        <w:t xml:space="preserve">e sur le dessus </w:t>
      </w:r>
      <w:r>
        <w:rPr>
          <w:sz w:val="24"/>
          <w:szCs w:val="24"/>
        </w:rPr>
        <w:t xml:space="preserve">du ballon </w:t>
      </w:r>
      <w:r w:rsidRPr="009056F4">
        <w:rPr>
          <w:sz w:val="24"/>
          <w:szCs w:val="24"/>
        </w:rPr>
        <w:t>pour dribbler sur place</w:t>
      </w:r>
      <w:r>
        <w:rPr>
          <w:sz w:val="24"/>
          <w:szCs w:val="24"/>
        </w:rPr>
        <w:t>.</w:t>
      </w:r>
    </w:p>
    <w:p w:rsidR="009056F4" w:rsidRDefault="009056F4" w:rsidP="009056F4">
      <w:pPr>
        <w:jc w:val="both"/>
        <w:rPr>
          <w:sz w:val="24"/>
          <w:szCs w:val="24"/>
        </w:rPr>
      </w:pPr>
      <w:r>
        <w:rPr>
          <w:sz w:val="24"/>
          <w:szCs w:val="24"/>
        </w:rPr>
        <w:t>La main se place derrière le ballon pour dribbler en avançant.</w:t>
      </w:r>
    </w:p>
    <w:p w:rsidR="009056F4" w:rsidRDefault="009056F4" w:rsidP="009056F4">
      <w:pPr>
        <w:jc w:val="both"/>
        <w:rPr>
          <w:sz w:val="24"/>
          <w:szCs w:val="24"/>
        </w:rPr>
      </w:pPr>
      <w:r>
        <w:rPr>
          <w:sz w:val="24"/>
          <w:szCs w:val="24"/>
        </w:rPr>
        <w:t>La main se place devant le ballon pour dribbler en reculant.</w:t>
      </w:r>
    </w:p>
    <w:p w:rsidR="009056F4" w:rsidRPr="009056F4" w:rsidRDefault="009056F4" w:rsidP="009056F4">
      <w:pPr>
        <w:jc w:val="both"/>
        <w:rPr>
          <w:sz w:val="24"/>
          <w:szCs w:val="24"/>
        </w:rPr>
      </w:pPr>
      <w:r>
        <w:rPr>
          <w:sz w:val="24"/>
          <w:szCs w:val="24"/>
        </w:rPr>
        <w:t>La main se place d’un côté ou de l’autre du ballon pour dribbler en changeant de main.</w:t>
      </w:r>
    </w:p>
    <w:p w:rsidR="007E696B" w:rsidRDefault="007E696B">
      <w:pPr>
        <w:rPr>
          <w:sz w:val="24"/>
          <w:szCs w:val="24"/>
        </w:rPr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57C6E738" wp14:editId="04A1248B">
            <wp:extent cx="371475" cy="371475"/>
            <wp:effectExtent l="0" t="0" r="9525" b="9525"/>
            <wp:docPr id="14" name="Image 14" descr="https://tse3.mm.bing.net/th?id=OIP.rFYt9K-SguGQq0vBmbMHxQHaHa&amp;pid=15.1&amp;P=0&amp;w=300&amp;h=30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rFYt9K-SguGQq0vBmbMHxQHaHa&amp;pid=15.1&amp;P=0&amp;w=300&amp;h=30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Nous apprenons à bien placer nos mains sur le ballon pour bien tirer au panier :</w:t>
      </w:r>
    </w:p>
    <w:p w:rsidR="007E696B" w:rsidRPr="009056F4" w:rsidRDefault="007E696B">
      <w:pPr>
        <w:rPr>
          <w:sz w:val="24"/>
          <w:szCs w:val="24"/>
        </w:rPr>
      </w:pPr>
      <w:r>
        <w:rPr>
          <w:sz w:val="24"/>
          <w:szCs w:val="24"/>
        </w:rPr>
        <w:t>Emmanuel nous demande d’imaginer le ballon comme une tête. Nous devons alors mettre une main sur l’oreille et l’autre sur le nez.</w:t>
      </w:r>
    </w:p>
    <w:p w:rsidR="00DD31EF" w:rsidRDefault="00DD31EF" w:rsidP="00D711CC">
      <w:pPr>
        <w:rPr>
          <w:sz w:val="24"/>
          <w:szCs w:val="24"/>
        </w:rPr>
      </w:pPr>
    </w:p>
    <w:p w:rsidR="007E696B" w:rsidRDefault="007E696B" w:rsidP="007E696B">
      <w:pPr>
        <w:rPr>
          <w:rFonts w:ascii="Arial" w:hAnsi="Arial" w:cs="Arial"/>
          <w:noProof/>
          <w:sz w:val="20"/>
          <w:szCs w:val="20"/>
        </w:rPr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03FAB57F" wp14:editId="44118C46">
            <wp:extent cx="371475" cy="371475"/>
            <wp:effectExtent l="0" t="0" r="9525" b="9525"/>
            <wp:docPr id="15" name="Image 15" descr="https://tse3.mm.bing.net/th?id=OIP.rFYt9K-SguGQq0vBmbMHxQHaHa&amp;pid=15.1&amp;P=0&amp;w=300&amp;h=30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rFYt9K-SguGQq0vBmbMHxQHaHa&amp;pid=15.1&amp;P=0&amp;w=300&amp;h=30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A la </w:t>
      </w:r>
      <w:r w:rsidR="00D711CC" w:rsidRPr="00DD31EF">
        <w:rPr>
          <w:sz w:val="24"/>
          <w:szCs w:val="24"/>
          <w:u w:val="single"/>
        </w:rPr>
        <w:t>6</w:t>
      </w:r>
      <w:r w:rsidRPr="007E696B">
        <w:rPr>
          <w:sz w:val="24"/>
          <w:szCs w:val="24"/>
          <w:u w:val="single"/>
          <w:vertAlign w:val="superscript"/>
        </w:rPr>
        <w:t>ème</w:t>
      </w:r>
      <w:r>
        <w:rPr>
          <w:sz w:val="24"/>
          <w:szCs w:val="24"/>
          <w:u w:val="single"/>
        </w:rPr>
        <w:t xml:space="preserve"> et dernière séance</w:t>
      </w:r>
      <w:r>
        <w:rPr>
          <w:sz w:val="24"/>
          <w:szCs w:val="24"/>
        </w:rPr>
        <w:t xml:space="preserve"> : Le tournoi </w:t>
      </w:r>
      <w:r w:rsidR="00D711CC">
        <w:rPr>
          <w:sz w:val="24"/>
          <w:szCs w:val="24"/>
        </w:rPr>
        <w:t>3 contre 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696B">
        <w:rPr>
          <w:rFonts w:ascii="Arial" w:hAnsi="Arial" w:cs="Arial"/>
          <w:noProof/>
          <w:sz w:val="20"/>
          <w:szCs w:val="20"/>
        </w:rPr>
        <w:t xml:space="preserve"> </w:t>
      </w:r>
    </w:p>
    <w:p w:rsidR="009056F4" w:rsidRPr="007E696B" w:rsidRDefault="007E696B" w:rsidP="007E696B">
      <w:pPr>
        <w:jc w:val="right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036C6FD" wp14:editId="707CAC47">
            <wp:extent cx="820870" cy="1158875"/>
            <wp:effectExtent l="0" t="0" r="0" b="3175"/>
            <wp:docPr id="2" name="il_fi" descr="http://www.ffbb.com/sites/default/files/styles/large/public/bb_arbitre_0.jpg?itok=_5iktg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fbb.com/sites/default/files/styles/large/public/bb_arbitre_0.jpg?itok=_5iktgx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1" cy="116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6F4" w:rsidRPr="007E696B" w:rsidSect="009056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C"/>
    <w:rsid w:val="007935DC"/>
    <w:rsid w:val="007E696B"/>
    <w:rsid w:val="009056F4"/>
    <w:rsid w:val="00955BC9"/>
    <w:rsid w:val="00A96735"/>
    <w:rsid w:val="00C46DCE"/>
    <w:rsid w:val="00D711CC"/>
    <w:rsid w:val="00D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B130-58EE-42AC-B555-CB281BE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.search.yahoo.com/_ylt=AwrJ7Y4n_J9awpcAtsO22olQ;_ylu=X3oDMTIzbmxudTliBHNlYwNzcgRzbGsDaW1nBG9pZAM3ZDFkOTkzNmIxNDI5OTYyYjg1NjFjYzFhZTFhM2IyZgRncG9zAzMwBGl0A2Jpbmc-/RV=2/RE=1520463016/RO=11/RU=http:/www.groupe-regional-de-psychanalyse.org/default.asp?p_id=le-ballon-de-basket-218606/RK=2/RS=l1P.0K9ombhWelw0oQwvger69d4-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671</Characters>
  <Application>Microsoft Office Word</Application>
  <DocSecurity>0</DocSecurity>
  <Lines>5</Lines>
  <Paragraphs>1</Paragraphs>
  <ScaleCrop>false</ScaleCrop>
  <Company>Hewlett-Packard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2018-03-07T14:08:00Z</dcterms:created>
  <dcterms:modified xsi:type="dcterms:W3CDTF">2018-03-07T14:52:00Z</dcterms:modified>
</cp:coreProperties>
</file>